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59264" behindDoc="1" locked="0" layoutInCell="1" allowOverlap="1">
                <wp:simplePos x="0" y="0"/>
                <wp:positionH relativeFrom="column">
                  <wp:posOffset>-242570</wp:posOffset>
                </wp:positionH>
                <wp:positionV relativeFrom="paragraph">
                  <wp:posOffset>-69850</wp:posOffset>
                </wp:positionV>
                <wp:extent cx="6821805" cy="9791700"/>
                <wp:effectExtent l="10795" t="13335" r="6350" b="571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9791700"/>
                          <a:chOff x="879" y="496"/>
                          <a:chExt cx="10743" cy="15420"/>
                        </a:xfrm>
                      </wpg:grpSpPr>
                      <wps:wsp>
                        <wps:cNvPr id="2" name="Rectangle 3"/>
                        <wps:cNvSpPr>
                          <a:spLocks noChangeArrowheads="1"/>
                        </wps:cNvSpPr>
                        <wps:spPr bwMode="auto">
                          <a:xfrm>
                            <a:off x="879" y="496"/>
                            <a:ext cx="10743" cy="1542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4"/>
                        <wps:cNvSpPr>
                          <a:spLocks noChangeArrowheads="1"/>
                        </wps:cNvSpPr>
                        <wps:spPr bwMode="auto">
                          <a:xfrm>
                            <a:off x="970" y="594"/>
                            <a:ext cx="10560" cy="152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9.1pt;margin-top:-5.5pt;width:537.15pt;height:771pt;z-index:-251657216" coordorigin="879,496" coordsize="10743,1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">
                <v:rect id="Rectangle 3" o:spid="_x0000_s1027" style="position:absolute;left:879;top:496;width:10743;height:15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8BfsMA&#10;AADaAAAADwAAAGRycy9kb3ducmV2LnhtbESPzWrDMBCE74W8g9hAbo2cYEpxo4Q2EBoCPdg1PW+t&#10;jW1irYyk+ufto0Khx2FmvmF2h8l0YiDnW8sKNusEBHFldcu1gvLz9PgMwgdkjZ1lUjCTh8N+8bDD&#10;TNuRcxqKUIsIYZ+hgiaEPpPSVw0Z9GvbE0fvap3BEKWrpXY4Rrjp5DZJnqTBluNCgz0dG6puxY9R&#10;0Lr08lXS+1xNH+n4XYynt7zslFotp9cXEIGm8B/+a5+1gi38Xok3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8BfsMAAADaAAAADwAAAAAAAAAAAAAAAACYAgAAZHJzL2Rv&#10;d25yZXYueG1sUEsFBgAAAAAEAAQA9QAAAIgDAAAAAA==&#10;" filled="f" strokeweight=".5pt">
                  <v:stroke dashstyle="1 1"/>
                </v:rect>
                <v:rect id="Rectangle 4" o:spid="_x0000_s1028" style="position:absolute;left:970;top:594;width:10560;height:1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h+sQA&#10;AADaAAAADwAAAGRycy9kb3ducmV2LnhtbESPQWsCMRSE74X+h/AEL0Wz2iKyGkUKgtCCdFtBb4/k&#10;ubu4eVmTVNd/bwoFj8PMfMPMl51txIV8qB0rGA0zEMTamZpLBT/f68EURIjIBhvHpOBGAZaL56c5&#10;5sZd+YsuRSxFgnDIUUEVY5tLGXRFFsPQtcTJOzpvMSbpS2k8XhPcNnKcZRNpsea0UGFL7xXpU/Fr&#10;Fby8TazZ7c83fyg+9rvtVK8+g1aq3+tWMxCRuvgI/7c3RsEr/F1JN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BIfrEAAAA2gAAAA8AAAAAAAAAAAAAAAAAmAIAAGRycy9k&#10;b3ducmV2LnhtbFBLBQYAAAAABAAEAPUAAACJAwAAAAA=&#10;" filled="f" strokeweight="1.5pt"/>
              </v:group>
            </w:pict>
          </mc:Fallback>
        </mc:AlternateContent>
      </w:r>
    </w:p>
    <w:p w:rsidR="003B3BCC" w:rsidRPr="003B3BCC" w:rsidRDefault="003B3BCC" w:rsidP="003B3BCC">
      <w:pPr>
        <w:spacing w:after="0" w:line="240" w:lineRule="auto"/>
        <w:jc w:val="right"/>
        <w:rPr>
          <w:rFonts w:ascii="Times New Roman" w:eastAsia="Times New Roman" w:hAnsi="Times New Roman" w:cs="Times New Roman"/>
          <w:sz w:val="28"/>
          <w:szCs w:val="28"/>
          <w:u w:val="single"/>
        </w:rPr>
      </w:pPr>
    </w:p>
    <w:p w:rsidR="003B3BCC" w:rsidRPr="003B3BCC" w:rsidRDefault="003B3BCC" w:rsidP="003B3BCC">
      <w:pPr>
        <w:spacing w:after="0" w:line="240" w:lineRule="auto"/>
        <w:jc w:val="center"/>
        <w:rPr>
          <w:rFonts w:ascii="Times New Roman" w:eastAsia="Times New Roman" w:hAnsi="Times New Roman" w:cs="Times New Roman"/>
          <w:sz w:val="28"/>
          <w:szCs w:val="28"/>
          <w:u w:val="single"/>
        </w:rPr>
      </w:pPr>
    </w:p>
    <w:p w:rsidR="003B3BCC" w:rsidRPr="003B3BCC" w:rsidRDefault="003B3BCC" w:rsidP="003B3BCC">
      <w:pPr>
        <w:spacing w:after="0" w:line="240" w:lineRule="auto"/>
        <w:jc w:val="center"/>
        <w:rPr>
          <w:rFonts w:ascii="Times New Roman" w:eastAsia="Times New Roman" w:hAnsi="Times New Roman" w:cs="Times New Roman"/>
          <w:sz w:val="28"/>
          <w:szCs w:val="28"/>
          <w:u w:val="single"/>
        </w:rPr>
      </w:pPr>
      <w:r w:rsidRPr="003B3BCC">
        <w:rPr>
          <w:rFonts w:ascii="Times New Roman" w:eastAsia="Times New Roman" w:hAnsi="Times New Roman" w:cs="Times New Roman"/>
          <w:sz w:val="28"/>
          <w:szCs w:val="28"/>
          <w:u w:val="single"/>
        </w:rPr>
        <w:t>ООО «Творческая мастерская «Архитектон»</w:t>
      </w:r>
    </w:p>
    <w:p w:rsidR="003B3BCC" w:rsidRPr="003B3BCC" w:rsidRDefault="003B3BCC" w:rsidP="003B3BCC">
      <w:pPr>
        <w:spacing w:after="0" w:line="240" w:lineRule="auto"/>
        <w:rPr>
          <w:rFonts w:ascii="Times New Roman" w:eastAsia="Times New Roman" w:hAnsi="Times New Roman" w:cs="Times New Roman"/>
          <w:sz w:val="20"/>
          <w:szCs w:val="20"/>
        </w:rPr>
      </w:pPr>
      <w:r w:rsidRPr="003B3BCC">
        <w:rPr>
          <w:rFonts w:ascii="Times New Roman" w:eastAsia="Times New Roman" w:hAnsi="Times New Roman" w:cs="Times New Roman"/>
          <w:sz w:val="20"/>
          <w:szCs w:val="20"/>
        </w:rPr>
        <w:t xml:space="preserve">                                              г. Белгород, ул. Лермонтова, 47а, оф.8                     тел. 78-34-20</w:t>
      </w:r>
    </w:p>
    <w:p w:rsidR="003B3BCC" w:rsidRPr="003B3BCC" w:rsidRDefault="003B3BCC" w:rsidP="003B3BCC">
      <w:pPr>
        <w:spacing w:after="0" w:line="240" w:lineRule="auto"/>
        <w:rPr>
          <w:rFonts w:ascii="Times New Roman" w:eastAsia="Times New Roman" w:hAnsi="Times New Roman" w:cs="Times New Roman"/>
          <w:sz w:val="20"/>
          <w:szCs w:val="20"/>
        </w:rPr>
      </w:pPr>
      <w:r w:rsidRPr="003B3BCC">
        <w:rPr>
          <w:rFonts w:ascii="Times New Roman" w:eastAsia="Times New Roman" w:hAnsi="Times New Roman" w:cs="Times New Roman"/>
          <w:sz w:val="20"/>
          <w:szCs w:val="20"/>
        </w:rPr>
        <w:t xml:space="preserve">                                              </w:t>
      </w:r>
      <w:r w:rsidRPr="003B3BCC">
        <w:rPr>
          <w:rFonts w:ascii="Times New Roman" w:eastAsia="Times New Roman" w:hAnsi="Times New Roman" w:cs="Times New Roman"/>
          <w:sz w:val="20"/>
          <w:szCs w:val="20"/>
          <w:lang w:val="en-US"/>
        </w:rPr>
        <w:t>E</w:t>
      </w:r>
      <w:r w:rsidRPr="003B3BCC">
        <w:rPr>
          <w:rFonts w:ascii="Times New Roman" w:eastAsia="Times New Roman" w:hAnsi="Times New Roman" w:cs="Times New Roman"/>
          <w:sz w:val="20"/>
          <w:szCs w:val="20"/>
        </w:rPr>
        <w:t>-</w:t>
      </w:r>
      <w:r w:rsidRPr="003B3BCC">
        <w:rPr>
          <w:rFonts w:ascii="Times New Roman" w:eastAsia="Times New Roman" w:hAnsi="Times New Roman" w:cs="Times New Roman"/>
          <w:sz w:val="20"/>
          <w:szCs w:val="20"/>
          <w:lang w:val="en-US"/>
        </w:rPr>
        <w:t>mail</w:t>
      </w:r>
      <w:r w:rsidRPr="003B3BCC">
        <w:rPr>
          <w:rFonts w:ascii="Times New Roman" w:eastAsia="Times New Roman" w:hAnsi="Times New Roman" w:cs="Times New Roman"/>
          <w:sz w:val="20"/>
          <w:szCs w:val="20"/>
        </w:rPr>
        <w:t xml:space="preserve">: </w:t>
      </w:r>
      <w:r w:rsidRPr="003B3BCC">
        <w:rPr>
          <w:rFonts w:ascii="Times New Roman" w:eastAsia="Times New Roman" w:hAnsi="Times New Roman" w:cs="Times New Roman"/>
          <w:sz w:val="20"/>
          <w:szCs w:val="20"/>
          <w:lang w:val="en-US"/>
        </w:rPr>
        <w:t>architekton</w:t>
      </w:r>
      <w:r w:rsidRPr="003B3BCC">
        <w:rPr>
          <w:rFonts w:ascii="Times New Roman" w:eastAsia="Times New Roman" w:hAnsi="Times New Roman" w:cs="Times New Roman"/>
          <w:sz w:val="20"/>
          <w:szCs w:val="20"/>
        </w:rPr>
        <w:t>@</w:t>
      </w:r>
      <w:r w:rsidRPr="003B3BCC">
        <w:rPr>
          <w:rFonts w:ascii="Times New Roman" w:eastAsia="Times New Roman" w:hAnsi="Times New Roman" w:cs="Times New Roman"/>
          <w:sz w:val="20"/>
          <w:szCs w:val="20"/>
          <w:lang w:val="en-US"/>
        </w:rPr>
        <w:t>mail</w:t>
      </w:r>
      <w:r w:rsidRPr="003B3BCC">
        <w:rPr>
          <w:rFonts w:ascii="Times New Roman" w:eastAsia="Times New Roman" w:hAnsi="Times New Roman" w:cs="Times New Roman"/>
          <w:sz w:val="20"/>
          <w:szCs w:val="20"/>
        </w:rPr>
        <w:t>.</w:t>
      </w:r>
      <w:r w:rsidRPr="003B3BCC">
        <w:rPr>
          <w:rFonts w:ascii="Times New Roman" w:eastAsia="Times New Roman" w:hAnsi="Times New Roman" w:cs="Times New Roman"/>
          <w:sz w:val="20"/>
          <w:szCs w:val="20"/>
          <w:lang w:val="en-US"/>
        </w:rPr>
        <w:t>ru</w:t>
      </w:r>
    </w:p>
    <w:p w:rsidR="003B3BCC" w:rsidRPr="003B3BCC" w:rsidRDefault="003B3BCC" w:rsidP="003B3BCC">
      <w:pPr>
        <w:keepNext/>
        <w:keepLines/>
        <w:spacing w:before="200" w:after="0" w:line="240" w:lineRule="auto"/>
        <w:jc w:val="center"/>
        <w:outlineLvl w:val="7"/>
        <w:rPr>
          <w:rFonts w:ascii="Cambria" w:eastAsia="Times New Roman" w:hAnsi="Cambria" w:cs="Times New Roman"/>
          <w:color w:val="404040"/>
          <w:sz w:val="20"/>
          <w:szCs w:val="20"/>
          <w:lang w:eastAsia="ru-RU"/>
        </w:rPr>
      </w:pPr>
      <w:r w:rsidRPr="003B3BCC">
        <w:rPr>
          <w:rFonts w:ascii="Cambria" w:eastAsia="Times New Roman" w:hAnsi="Cambria" w:cs="Times New Roman"/>
          <w:color w:val="404040"/>
          <w:sz w:val="20"/>
          <w:szCs w:val="20"/>
          <w:lang w:eastAsia="ru-RU"/>
        </w:rPr>
        <w:t xml:space="preserve">                                                                                                                                                          </w:t>
      </w: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left="1701" w:hanging="1701"/>
        <w:jc w:val="both"/>
        <w:rPr>
          <w:rFonts w:ascii="Times New Roman" w:eastAsia="Times New Roman" w:hAnsi="Times New Roman" w:cs="Times New Roman"/>
          <w:b/>
          <w:bCs/>
          <w:color w:val="252525"/>
          <w:sz w:val="24"/>
          <w:szCs w:val="24"/>
          <w:shd w:val="clear" w:color="auto" w:fill="FFFFFF"/>
        </w:rPr>
      </w:pPr>
      <w:r w:rsidRPr="003B3BCC">
        <w:rPr>
          <w:rFonts w:ascii="Times New Roman" w:eastAsia="Times New Roman" w:hAnsi="Times New Roman" w:cs="Times New Roman"/>
          <w:b/>
        </w:rPr>
        <w:t xml:space="preserve">      </w:t>
      </w:r>
      <w:r w:rsidRPr="003B3BCC">
        <w:rPr>
          <w:rFonts w:ascii="Times New Roman" w:eastAsia="Times New Roman" w:hAnsi="Times New Roman" w:cs="Times New Roman"/>
          <w:b/>
          <w:sz w:val="24"/>
          <w:szCs w:val="24"/>
        </w:rPr>
        <w:t>Заказчик: Администрация городского</w:t>
      </w:r>
      <w:r w:rsidRPr="003B3BCC">
        <w:rPr>
          <w:rFonts w:ascii="Times New Roman" w:eastAsia="Times New Roman" w:hAnsi="Times New Roman" w:cs="Times New Roman"/>
          <w:b/>
          <w:bCs/>
          <w:color w:val="252525"/>
          <w:sz w:val="24"/>
          <w:szCs w:val="24"/>
          <w:shd w:val="clear" w:color="auto" w:fill="FFFFFF"/>
        </w:rPr>
        <w:t xml:space="preserve"> поселения «Поселок Вейделевка» муниципального района</w:t>
      </w:r>
      <w:r w:rsidRPr="003B3BCC">
        <w:rPr>
          <w:rFonts w:ascii="Times New Roman" w:eastAsia="Times New Roman" w:hAnsi="Times New Roman" w:cs="Times New Roman"/>
          <w:b/>
          <w:sz w:val="24"/>
          <w:szCs w:val="24"/>
        </w:rPr>
        <w:t xml:space="preserve"> «Вейделевский район» Белгородской области </w:t>
      </w:r>
    </w:p>
    <w:p w:rsidR="003B3BCC" w:rsidRPr="003B3BCC" w:rsidRDefault="003B3BCC" w:rsidP="003B3BCC">
      <w:pPr>
        <w:spacing w:after="0" w:line="240" w:lineRule="auto"/>
        <w:jc w:val="both"/>
        <w:rPr>
          <w:rFonts w:ascii="Times New Roman" w:eastAsia="Times New Roman" w:hAnsi="Times New Roman" w:cs="Times New Roman"/>
          <w:b/>
          <w:sz w:val="24"/>
          <w:szCs w:val="24"/>
        </w:rPr>
      </w:pPr>
    </w:p>
    <w:p w:rsidR="003B3BCC" w:rsidRPr="003B3BCC" w:rsidRDefault="003B3BCC" w:rsidP="003B3BCC">
      <w:pPr>
        <w:spacing w:after="0" w:line="240" w:lineRule="auto"/>
        <w:jc w:val="both"/>
        <w:rPr>
          <w:rFonts w:ascii="Times New Roman" w:eastAsia="Times New Roman" w:hAnsi="Times New Roman" w:cs="Times New Roman"/>
          <w:b/>
          <w:sz w:val="24"/>
          <w:szCs w:val="24"/>
        </w:rPr>
      </w:pPr>
      <w:r w:rsidRPr="003B3BCC">
        <w:rPr>
          <w:rFonts w:ascii="Times New Roman" w:eastAsia="Times New Roman" w:hAnsi="Times New Roman" w:cs="Times New Roman"/>
          <w:b/>
          <w:sz w:val="24"/>
          <w:szCs w:val="24"/>
        </w:rPr>
        <w:t xml:space="preserve">      Муниципальный договор: №18-2016 от 05 мая 2016 г</w:t>
      </w:r>
    </w:p>
    <w:p w:rsidR="003B3BCC" w:rsidRPr="003B3BCC" w:rsidRDefault="003B3BCC" w:rsidP="003B3BCC">
      <w:pPr>
        <w:spacing w:after="0" w:line="240" w:lineRule="auto"/>
        <w:jc w:val="center"/>
        <w:rPr>
          <w:rFonts w:ascii="Arial" w:eastAsia="Times New Roman" w:hAnsi="Arial" w:cs="Arial"/>
          <w:color w:val="000000"/>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jc w:val="center"/>
        <w:rPr>
          <w:rFonts w:ascii="Times New Roman" w:eastAsia="Times New Roman" w:hAnsi="Times New Roman" w:cs="Times New Roman"/>
          <w:b/>
          <w:bCs/>
          <w:kern w:val="36"/>
          <w:sz w:val="40"/>
          <w:szCs w:val="40"/>
          <w:lang w:eastAsia="ru-RU"/>
        </w:rPr>
      </w:pPr>
    </w:p>
    <w:p w:rsidR="003B3BCC" w:rsidRPr="003B3BCC" w:rsidRDefault="003B3BCC" w:rsidP="003B3BCC">
      <w:pPr>
        <w:spacing w:after="0" w:line="240" w:lineRule="auto"/>
        <w:jc w:val="center"/>
        <w:rPr>
          <w:rFonts w:ascii="Times New Roman" w:eastAsia="Times New Roman" w:hAnsi="Times New Roman" w:cs="Times New Roman"/>
          <w:b/>
          <w:sz w:val="40"/>
          <w:szCs w:val="40"/>
          <w:lang w:eastAsia="ru-RU"/>
        </w:rPr>
      </w:pPr>
      <w:r w:rsidRPr="003B3BCC">
        <w:rPr>
          <w:rFonts w:ascii="Times New Roman" w:eastAsia="Times New Roman" w:hAnsi="Times New Roman" w:cs="Times New Roman"/>
          <w:b/>
          <w:bCs/>
          <w:kern w:val="36"/>
          <w:sz w:val="40"/>
          <w:szCs w:val="40"/>
          <w:lang w:eastAsia="ru-RU"/>
        </w:rPr>
        <w:t>«</w:t>
      </w:r>
      <w:r w:rsidRPr="003B3BCC">
        <w:rPr>
          <w:rFonts w:ascii="Times New Roman" w:eastAsia="Times New Roman" w:hAnsi="Times New Roman" w:cs="Times New Roman"/>
          <w:b/>
          <w:sz w:val="40"/>
          <w:szCs w:val="40"/>
          <w:lang w:eastAsia="ru-RU"/>
        </w:rPr>
        <w:t>Правила землепользования и застройки</w:t>
      </w:r>
    </w:p>
    <w:p w:rsidR="003B3BCC" w:rsidRPr="003B3BCC" w:rsidRDefault="003B3BCC" w:rsidP="003B3BCC">
      <w:pPr>
        <w:spacing w:after="0" w:line="240" w:lineRule="auto"/>
        <w:jc w:val="center"/>
        <w:rPr>
          <w:rFonts w:ascii="Times New Roman" w:eastAsia="Times New Roman" w:hAnsi="Times New Roman" w:cs="Times New Roman"/>
          <w:b/>
          <w:sz w:val="40"/>
          <w:szCs w:val="40"/>
          <w:lang w:eastAsia="ru-RU"/>
        </w:rPr>
      </w:pPr>
      <w:r w:rsidRPr="003B3BCC">
        <w:rPr>
          <w:rFonts w:ascii="Times New Roman" w:eastAsia="Times New Roman" w:hAnsi="Times New Roman" w:cs="Times New Roman"/>
          <w:b/>
          <w:sz w:val="40"/>
          <w:szCs w:val="40"/>
          <w:lang w:eastAsia="ru-RU"/>
        </w:rPr>
        <w:t>городского поселения «Посёлок Вейделевка»</w:t>
      </w:r>
    </w:p>
    <w:p w:rsidR="003B3BCC" w:rsidRPr="003B3BCC" w:rsidRDefault="003B3BCC" w:rsidP="003B3BCC">
      <w:pPr>
        <w:spacing w:after="0" w:line="240" w:lineRule="auto"/>
        <w:jc w:val="center"/>
        <w:rPr>
          <w:rFonts w:ascii="Times New Roman" w:eastAsia="Times New Roman" w:hAnsi="Times New Roman" w:cs="Times New Roman"/>
          <w:b/>
          <w:sz w:val="36"/>
          <w:szCs w:val="36"/>
          <w:lang w:eastAsia="ru-RU"/>
        </w:rPr>
      </w:pPr>
      <w:r w:rsidRPr="003B3BCC">
        <w:rPr>
          <w:rFonts w:ascii="Times New Roman" w:eastAsia="Times New Roman" w:hAnsi="Times New Roman" w:cs="Times New Roman"/>
          <w:b/>
          <w:sz w:val="40"/>
          <w:szCs w:val="40"/>
          <w:lang w:eastAsia="ru-RU"/>
        </w:rPr>
        <w:t>Вейделевского района Белгородской области</w:t>
      </w:r>
    </w:p>
    <w:p w:rsidR="003B3BCC" w:rsidRPr="003B3BCC" w:rsidRDefault="003B3BCC" w:rsidP="003B3BCC">
      <w:pPr>
        <w:spacing w:after="0" w:line="240" w:lineRule="auto"/>
        <w:jc w:val="center"/>
        <w:rPr>
          <w:rFonts w:ascii="Times New Roman" w:eastAsia="Times New Roman" w:hAnsi="Times New Roman" w:cs="Times New Roman"/>
          <w:b/>
          <w:sz w:val="32"/>
          <w:szCs w:val="32"/>
          <w:lang w:eastAsia="ru-RU"/>
        </w:rPr>
      </w:pPr>
    </w:p>
    <w:p w:rsidR="003B3BCC" w:rsidRPr="003B3BCC" w:rsidRDefault="003B3BCC" w:rsidP="003B3BCC">
      <w:pPr>
        <w:spacing w:after="0" w:line="240" w:lineRule="auto"/>
        <w:jc w:val="center"/>
        <w:rPr>
          <w:rFonts w:ascii="Times New Roman" w:eastAsia="Times New Roman" w:hAnsi="Times New Roman" w:cs="Times New Roman"/>
          <w:b/>
          <w:sz w:val="32"/>
          <w:szCs w:val="32"/>
          <w:lang w:eastAsia="ru-RU"/>
        </w:rPr>
      </w:pPr>
    </w:p>
    <w:p w:rsidR="003B3BCC" w:rsidRPr="003B3BCC" w:rsidRDefault="003B3BCC" w:rsidP="003B3BCC">
      <w:pPr>
        <w:spacing w:after="0" w:line="240" w:lineRule="auto"/>
        <w:jc w:val="center"/>
        <w:rPr>
          <w:rFonts w:ascii="Times New Roman" w:eastAsia="Times New Roman" w:hAnsi="Times New Roman" w:cs="Times New Roman"/>
          <w:b/>
          <w:sz w:val="32"/>
          <w:szCs w:val="32"/>
          <w:lang w:eastAsia="ru-RU"/>
        </w:rPr>
      </w:pPr>
    </w:p>
    <w:p w:rsidR="003B3BCC" w:rsidRPr="003B3BCC" w:rsidRDefault="003B3BCC" w:rsidP="003B3BCC">
      <w:pPr>
        <w:spacing w:after="0" w:line="360" w:lineRule="auto"/>
        <w:ind w:left="567"/>
        <w:rPr>
          <w:rFonts w:ascii="Times New Roman" w:eastAsia="Times New Roman" w:hAnsi="Times New Roman" w:cs="Times New Roman"/>
          <w:b/>
          <w:bCs/>
          <w:kern w:val="36"/>
          <w:sz w:val="28"/>
          <w:szCs w:val="28"/>
          <w:lang w:eastAsia="ru-RU"/>
        </w:rPr>
      </w:pPr>
      <w:r w:rsidRPr="003B3BCC">
        <w:rPr>
          <w:rFonts w:ascii="Times New Roman" w:eastAsia="Times New Roman" w:hAnsi="Times New Roman" w:cs="Times New Roman"/>
          <w:b/>
          <w:bCs/>
          <w:kern w:val="36"/>
          <w:sz w:val="28"/>
          <w:szCs w:val="28"/>
          <w:lang w:eastAsia="ru-RU"/>
        </w:rPr>
        <w:t>Раздел I. Порядок применения Правил землепользования и застройки.</w:t>
      </w:r>
    </w:p>
    <w:p w:rsidR="003B3BCC" w:rsidRPr="003B3BCC" w:rsidRDefault="003B3BCC" w:rsidP="003B3BCC">
      <w:pPr>
        <w:spacing w:after="0" w:line="240" w:lineRule="auto"/>
        <w:jc w:val="center"/>
        <w:rPr>
          <w:rFonts w:ascii="Times New Roman" w:eastAsia="Times New Roman" w:hAnsi="Times New Roman" w:cs="Times New Roman"/>
          <w:noProof/>
          <w:sz w:val="24"/>
          <w:szCs w:val="24"/>
          <w:lang w:eastAsia="ru-RU"/>
        </w:rPr>
      </w:pPr>
    </w:p>
    <w:p w:rsidR="003B3BCC" w:rsidRPr="003B3BCC" w:rsidRDefault="003B3BCC" w:rsidP="003B3BCC">
      <w:pPr>
        <w:spacing w:after="0" w:line="240" w:lineRule="auto"/>
        <w:jc w:val="center"/>
        <w:rPr>
          <w:rFonts w:ascii="Times New Roman" w:eastAsia="Times New Roman" w:hAnsi="Times New Roman" w:cs="Times New Roman"/>
          <w:noProof/>
          <w:sz w:val="24"/>
          <w:szCs w:val="24"/>
          <w:lang w:eastAsia="ru-RU"/>
        </w:rPr>
      </w:pPr>
    </w:p>
    <w:p w:rsidR="003B3BCC" w:rsidRPr="003B3BCC" w:rsidRDefault="003B3BCC" w:rsidP="003B3BCC">
      <w:pPr>
        <w:spacing w:after="0" w:line="240" w:lineRule="auto"/>
        <w:jc w:val="center"/>
        <w:rPr>
          <w:rFonts w:ascii="Times New Roman" w:eastAsia="Times New Roman" w:hAnsi="Times New Roman" w:cs="Times New Roman"/>
          <w:noProof/>
          <w:sz w:val="24"/>
          <w:szCs w:val="24"/>
          <w:lang w:eastAsia="ru-RU"/>
        </w:rPr>
      </w:pPr>
    </w:p>
    <w:p w:rsidR="003B3BCC" w:rsidRPr="003B3BCC" w:rsidRDefault="003B3BCC" w:rsidP="003B3BCC">
      <w:pPr>
        <w:spacing w:after="0" w:line="240" w:lineRule="auto"/>
        <w:jc w:val="center"/>
        <w:rPr>
          <w:rFonts w:ascii="Times New Roman" w:eastAsia="Times New Roman" w:hAnsi="Times New Roman" w:cs="Times New Roman"/>
          <w:noProof/>
          <w:sz w:val="24"/>
          <w:szCs w:val="24"/>
          <w:lang w:eastAsia="ru-RU"/>
        </w:rPr>
      </w:pPr>
    </w:p>
    <w:p w:rsidR="003B3BCC" w:rsidRPr="003B3BCC" w:rsidRDefault="003B3BCC" w:rsidP="003B3BCC">
      <w:pPr>
        <w:spacing w:after="0" w:line="240" w:lineRule="auto"/>
        <w:jc w:val="center"/>
        <w:rPr>
          <w:rFonts w:ascii="Times New Roman" w:eastAsia="Times New Roman" w:hAnsi="Times New Roman" w:cs="Times New Roman"/>
          <w:noProof/>
          <w:sz w:val="24"/>
          <w:szCs w:val="24"/>
          <w:lang w:eastAsia="ru-RU"/>
        </w:rPr>
      </w:pPr>
    </w:p>
    <w:p w:rsidR="003B3BCC" w:rsidRPr="003B3BCC" w:rsidRDefault="003B3BCC" w:rsidP="003B3BCC">
      <w:pPr>
        <w:spacing w:after="0" w:line="240" w:lineRule="auto"/>
        <w:jc w:val="center"/>
        <w:rPr>
          <w:rFonts w:ascii="Times New Roman" w:eastAsia="Times New Roman" w:hAnsi="Times New Roman" w:cs="Times New Roman"/>
          <w:noProof/>
          <w:sz w:val="24"/>
          <w:szCs w:val="24"/>
          <w:lang w:eastAsia="ru-RU"/>
        </w:rPr>
      </w:pPr>
    </w:p>
    <w:p w:rsidR="003B3BCC" w:rsidRPr="003B3BCC" w:rsidRDefault="003B3BCC" w:rsidP="003B3BCC">
      <w:pPr>
        <w:spacing w:after="0" w:line="240" w:lineRule="auto"/>
        <w:jc w:val="both"/>
        <w:rPr>
          <w:rFonts w:ascii="Times New Roman" w:eastAsia="Times New Roman" w:hAnsi="Times New Roman" w:cs="Times New Roman"/>
          <w:sz w:val="28"/>
          <w:szCs w:val="28"/>
        </w:rPr>
      </w:pPr>
      <w:r w:rsidRPr="003B3BCC">
        <w:rPr>
          <w:rFonts w:ascii="Times New Roman" w:eastAsia="Times New Roman" w:hAnsi="Times New Roman" w:cs="Times New Roman"/>
          <w:sz w:val="28"/>
          <w:szCs w:val="28"/>
        </w:rPr>
        <w:t>Директор,</w:t>
      </w:r>
    </w:p>
    <w:p w:rsidR="003B3BCC" w:rsidRPr="003B3BCC" w:rsidRDefault="003B3BCC" w:rsidP="003B3BCC">
      <w:pPr>
        <w:spacing w:after="0" w:line="240" w:lineRule="auto"/>
        <w:rPr>
          <w:rFonts w:ascii="Times New Roman" w:eastAsia="Times New Roman" w:hAnsi="Times New Roman" w:cs="Times New Roman"/>
          <w:sz w:val="28"/>
          <w:szCs w:val="28"/>
        </w:rPr>
      </w:pPr>
      <w:r w:rsidRPr="003B3BCC">
        <w:rPr>
          <w:rFonts w:ascii="Times New Roman" w:eastAsia="Times New Roman" w:hAnsi="Times New Roman" w:cs="Times New Roman"/>
          <w:sz w:val="28"/>
          <w:szCs w:val="28"/>
        </w:rPr>
        <w:t xml:space="preserve">главный инженер проекта.               </w:t>
      </w:r>
      <w:r w:rsidRPr="003B3BCC">
        <w:rPr>
          <w:rFonts w:ascii="Times New Roman" w:eastAsia="Times New Roman" w:hAnsi="Times New Roman" w:cs="Times New Roman"/>
          <w:sz w:val="28"/>
          <w:szCs w:val="28"/>
        </w:rPr>
        <w:tab/>
      </w:r>
      <w:r w:rsidRPr="003B3BCC">
        <w:rPr>
          <w:rFonts w:ascii="Times New Roman" w:eastAsia="Times New Roman" w:hAnsi="Times New Roman" w:cs="Times New Roman"/>
          <w:sz w:val="28"/>
          <w:szCs w:val="28"/>
        </w:rPr>
        <w:tab/>
        <w:t xml:space="preserve">                                   В.Н. Солоник</w:t>
      </w:r>
    </w:p>
    <w:p w:rsidR="003B3BCC" w:rsidRPr="003B3BCC" w:rsidRDefault="003B3BCC" w:rsidP="003B3BCC">
      <w:pPr>
        <w:spacing w:after="0" w:line="240" w:lineRule="auto"/>
        <w:jc w:val="both"/>
        <w:rPr>
          <w:rFonts w:ascii="Times New Roman" w:eastAsia="Times New Roman" w:hAnsi="Times New Roman" w:cs="Times New Roman"/>
          <w:sz w:val="28"/>
          <w:szCs w:val="28"/>
        </w:rPr>
      </w:pPr>
      <w:r w:rsidRPr="003B3BCC">
        <w:rPr>
          <w:rFonts w:ascii="Times New Roman" w:eastAsia="Times New Roman" w:hAnsi="Times New Roman" w:cs="Times New Roman"/>
          <w:sz w:val="28"/>
          <w:szCs w:val="28"/>
        </w:rPr>
        <w:t xml:space="preserve"> </w:t>
      </w:r>
    </w:p>
    <w:p w:rsidR="003B3BCC" w:rsidRPr="003B3BCC" w:rsidRDefault="003B3BCC" w:rsidP="003B3BCC">
      <w:pPr>
        <w:spacing w:after="0" w:line="240" w:lineRule="auto"/>
        <w:jc w:val="both"/>
        <w:rPr>
          <w:rFonts w:ascii="Times New Roman" w:eastAsia="Times New Roman" w:hAnsi="Times New Roman" w:cs="Times New Roman"/>
          <w:sz w:val="28"/>
          <w:szCs w:val="28"/>
        </w:rPr>
      </w:pPr>
    </w:p>
    <w:p w:rsidR="003B3BCC" w:rsidRPr="003B3BCC" w:rsidRDefault="003B3BCC" w:rsidP="003B3BCC">
      <w:pPr>
        <w:spacing w:after="0" w:line="240" w:lineRule="auto"/>
        <w:rPr>
          <w:rFonts w:ascii="Times New Roman" w:eastAsia="Times New Roman" w:hAnsi="Times New Roman" w:cs="Times New Roman"/>
          <w:b/>
          <w:sz w:val="28"/>
          <w:szCs w:val="28"/>
        </w:rPr>
      </w:pPr>
    </w:p>
    <w:p w:rsidR="003B3BCC" w:rsidRPr="003B3BCC" w:rsidRDefault="003B3BCC" w:rsidP="003B3BCC">
      <w:pPr>
        <w:spacing w:after="0" w:line="240" w:lineRule="auto"/>
        <w:rPr>
          <w:rFonts w:ascii="Times New Roman" w:eastAsia="Times New Roman" w:hAnsi="Times New Roman" w:cs="Times New Roman"/>
          <w:sz w:val="28"/>
          <w:szCs w:val="28"/>
        </w:rPr>
      </w:pPr>
      <w:r w:rsidRPr="003B3BCC">
        <w:rPr>
          <w:rFonts w:ascii="Times New Roman" w:eastAsia="Times New Roman" w:hAnsi="Times New Roman" w:cs="Times New Roman"/>
          <w:sz w:val="28"/>
          <w:szCs w:val="28"/>
        </w:rPr>
        <w:t>Главный архитектор проекта</w:t>
      </w:r>
      <w:r w:rsidRPr="003B3BCC">
        <w:rPr>
          <w:rFonts w:ascii="Times New Roman" w:eastAsia="Times New Roman" w:hAnsi="Times New Roman" w:cs="Times New Roman"/>
          <w:sz w:val="28"/>
          <w:szCs w:val="28"/>
        </w:rPr>
        <w:tab/>
      </w:r>
      <w:r w:rsidRPr="003B3BCC">
        <w:rPr>
          <w:rFonts w:ascii="Times New Roman" w:eastAsia="Times New Roman" w:hAnsi="Times New Roman" w:cs="Times New Roman"/>
          <w:sz w:val="28"/>
          <w:szCs w:val="28"/>
        </w:rPr>
        <w:tab/>
        <w:t xml:space="preserve">        </w:t>
      </w:r>
      <w:r w:rsidRPr="003B3BCC">
        <w:rPr>
          <w:rFonts w:ascii="Times New Roman" w:eastAsia="Times New Roman" w:hAnsi="Times New Roman" w:cs="Times New Roman"/>
          <w:sz w:val="28"/>
          <w:szCs w:val="28"/>
        </w:rPr>
        <w:tab/>
        <w:t xml:space="preserve">                                   Е.П. Петров</w:t>
      </w:r>
    </w:p>
    <w:p w:rsidR="003B3BCC" w:rsidRPr="003B3BCC" w:rsidRDefault="003B3BCC" w:rsidP="003B3BCC">
      <w:pPr>
        <w:spacing w:after="0" w:line="240" w:lineRule="auto"/>
        <w:rPr>
          <w:rFonts w:ascii="Times New Roman" w:eastAsia="Times New Roman" w:hAnsi="Times New Roman" w:cs="Times New Roman"/>
          <w:sz w:val="28"/>
          <w:szCs w:val="28"/>
        </w:rPr>
      </w:pPr>
    </w:p>
    <w:p w:rsidR="003B3BCC" w:rsidRPr="003B3BCC" w:rsidRDefault="003B3BCC" w:rsidP="003B3BCC">
      <w:pPr>
        <w:spacing w:after="0" w:line="240" w:lineRule="auto"/>
        <w:rPr>
          <w:rFonts w:ascii="Times New Roman" w:eastAsia="Times New Roman" w:hAnsi="Times New Roman" w:cs="Times New Roman"/>
          <w:sz w:val="28"/>
          <w:szCs w:val="28"/>
        </w:rPr>
      </w:pPr>
    </w:p>
    <w:p w:rsidR="003B3BCC" w:rsidRPr="003B3BCC" w:rsidRDefault="003B3BCC" w:rsidP="003B3BCC">
      <w:pPr>
        <w:spacing w:after="0" w:line="240" w:lineRule="auto"/>
        <w:rPr>
          <w:rFonts w:ascii="Times New Roman" w:eastAsia="Times New Roman" w:hAnsi="Times New Roman" w:cs="Times New Roman"/>
          <w:sz w:val="28"/>
          <w:szCs w:val="28"/>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8"/>
          <w:szCs w:val="28"/>
        </w:rPr>
        <w:t>Руководитель группы архитекторов</w:t>
      </w:r>
      <w:r w:rsidRPr="003B3BCC">
        <w:rPr>
          <w:rFonts w:ascii="Times New Roman" w:eastAsia="Times New Roman" w:hAnsi="Times New Roman" w:cs="Times New Roman"/>
          <w:sz w:val="28"/>
          <w:szCs w:val="28"/>
        </w:rPr>
        <w:tab/>
        <w:t xml:space="preserve">       </w:t>
      </w:r>
      <w:r w:rsidRPr="003B3BCC">
        <w:rPr>
          <w:rFonts w:ascii="Times New Roman" w:eastAsia="Times New Roman" w:hAnsi="Times New Roman" w:cs="Times New Roman"/>
          <w:sz w:val="28"/>
          <w:szCs w:val="28"/>
        </w:rPr>
        <w:tab/>
        <w:t xml:space="preserve">                        П.А. Островная</w:t>
      </w:r>
    </w:p>
    <w:p w:rsidR="003B3BCC" w:rsidRPr="003B3BCC" w:rsidRDefault="003B3BCC" w:rsidP="003B3BCC">
      <w:pPr>
        <w:spacing w:after="0" w:line="240" w:lineRule="auto"/>
        <w:jc w:val="center"/>
        <w:rPr>
          <w:rFonts w:ascii="Times New Roman" w:eastAsia="Times New Roman" w:hAnsi="Times New Roman" w:cs="Times New Roman"/>
          <w:sz w:val="24"/>
          <w:szCs w:val="24"/>
          <w:lang w:eastAsia="ru-RU"/>
        </w:rPr>
      </w:pPr>
    </w:p>
    <w:p w:rsidR="003B3BCC" w:rsidRPr="003B3BCC" w:rsidRDefault="003B3BCC" w:rsidP="003B3BCC">
      <w:pPr>
        <w:spacing w:after="0" w:line="240" w:lineRule="auto"/>
        <w:jc w:val="center"/>
        <w:rPr>
          <w:rFonts w:ascii="Times New Roman" w:eastAsia="Times New Roman" w:hAnsi="Times New Roman" w:cs="Times New Roman"/>
          <w:sz w:val="24"/>
          <w:szCs w:val="24"/>
          <w:lang w:eastAsia="ru-RU"/>
        </w:rPr>
      </w:pPr>
    </w:p>
    <w:p w:rsidR="003B3BCC" w:rsidRPr="003B3BCC" w:rsidRDefault="003B3BCC" w:rsidP="003B3BCC">
      <w:pPr>
        <w:spacing w:after="0" w:line="240" w:lineRule="auto"/>
        <w:jc w:val="center"/>
        <w:rPr>
          <w:rFonts w:ascii="Times New Roman" w:eastAsia="Times New Roman" w:hAnsi="Times New Roman" w:cs="Times New Roman"/>
          <w:sz w:val="24"/>
          <w:szCs w:val="24"/>
          <w:lang w:eastAsia="ru-RU"/>
        </w:rPr>
      </w:pPr>
    </w:p>
    <w:p w:rsidR="003B3BCC" w:rsidRPr="003B3BCC" w:rsidRDefault="003B3BCC" w:rsidP="003B3BCC">
      <w:pPr>
        <w:spacing w:after="0" w:line="240" w:lineRule="auto"/>
        <w:jc w:val="center"/>
        <w:rPr>
          <w:rFonts w:ascii="Times New Roman" w:eastAsia="Times New Roman" w:hAnsi="Times New Roman" w:cs="Times New Roman"/>
          <w:sz w:val="24"/>
          <w:szCs w:val="24"/>
          <w:lang w:eastAsia="ru-RU"/>
        </w:rPr>
      </w:pPr>
    </w:p>
    <w:p w:rsidR="003B3BCC" w:rsidRPr="003B3BCC" w:rsidRDefault="003B3BCC" w:rsidP="003B3BCC">
      <w:pPr>
        <w:spacing w:after="0" w:line="240" w:lineRule="auto"/>
        <w:jc w:val="center"/>
        <w:rPr>
          <w:rFonts w:ascii="Times New Roman" w:eastAsia="Times New Roman" w:hAnsi="Times New Roman" w:cs="Times New Roman"/>
          <w:sz w:val="24"/>
          <w:szCs w:val="24"/>
          <w:lang w:eastAsia="ru-RU"/>
        </w:rPr>
      </w:pPr>
    </w:p>
    <w:p w:rsidR="003B3BCC" w:rsidRPr="003B3BCC" w:rsidRDefault="003B3BCC" w:rsidP="003B3BCC">
      <w:pPr>
        <w:spacing w:after="0" w:line="240" w:lineRule="auto"/>
        <w:jc w:val="center"/>
        <w:rPr>
          <w:rFonts w:ascii="Times New Roman" w:eastAsia="Times New Roman" w:hAnsi="Times New Roman" w:cs="Times New Roman"/>
          <w:sz w:val="24"/>
          <w:szCs w:val="24"/>
          <w:lang w:eastAsia="ru-RU"/>
        </w:rPr>
      </w:pPr>
    </w:p>
    <w:p w:rsidR="003B3BCC" w:rsidRPr="003B3BCC" w:rsidRDefault="003B3BCC" w:rsidP="003B3BCC">
      <w:pPr>
        <w:spacing w:after="0" w:line="240" w:lineRule="auto"/>
        <w:jc w:val="center"/>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8"/>
          <w:szCs w:val="28"/>
          <w:lang w:eastAsia="ru-RU"/>
        </w:rPr>
        <w:t>Белгород 2018 г.</w:t>
      </w:r>
    </w:p>
    <w:p w:rsidR="003B3BCC" w:rsidRPr="003B3BCC" w:rsidRDefault="003B3BCC" w:rsidP="003B3BCC">
      <w:pPr>
        <w:spacing w:after="0" w:line="240" w:lineRule="auto"/>
        <w:rPr>
          <w:rFonts w:ascii="Times New Roman" w:eastAsia="Times New Roman" w:hAnsi="Times New Roman" w:cs="Times New Roman"/>
          <w:b/>
          <w:sz w:val="24"/>
          <w:szCs w:val="24"/>
          <w:lang w:eastAsia="ru-RU"/>
        </w:rPr>
      </w:pPr>
      <w:r w:rsidRPr="003B3BCC">
        <w:rPr>
          <w:rFonts w:ascii="Times New Roman" w:eastAsia="Times New Roman" w:hAnsi="Times New Roman" w:cs="Times New Roman"/>
          <w:b/>
          <w:sz w:val="24"/>
          <w:szCs w:val="24"/>
          <w:lang w:eastAsia="ru-RU"/>
        </w:rPr>
        <w:lastRenderedPageBreak/>
        <w:t>СОДЕРЖАНИЕ</w:t>
      </w:r>
    </w:p>
    <w:p w:rsidR="003B3BCC" w:rsidRPr="003B3BCC" w:rsidRDefault="003B3BCC" w:rsidP="003B3BCC">
      <w:pPr>
        <w:tabs>
          <w:tab w:val="right" w:leader="dot" w:pos="10082"/>
        </w:tabs>
        <w:spacing w:after="100" w:line="240" w:lineRule="auto"/>
        <w:jc w:val="both"/>
        <w:rPr>
          <w:rFonts w:ascii="Times New Roman" w:eastAsia="Times New Roman" w:hAnsi="Times New Roman" w:cs="Times New Roman"/>
          <w:sz w:val="24"/>
          <w:szCs w:val="24"/>
          <w:lang w:eastAsia="ru-RU"/>
        </w:rPr>
      </w:pPr>
    </w:p>
    <w:p w:rsidR="003B3BCC" w:rsidRPr="003B3BCC" w:rsidRDefault="003B3BCC" w:rsidP="003B3BCC">
      <w:pPr>
        <w:tabs>
          <w:tab w:val="right" w:leader="dot" w:pos="10082"/>
        </w:tabs>
        <w:spacing w:after="100" w:line="240" w:lineRule="auto"/>
        <w:jc w:val="both"/>
        <w:rPr>
          <w:rFonts w:ascii="Calibri" w:eastAsia="Times New Roman" w:hAnsi="Calibri" w:cs="Times New Roman"/>
          <w:noProof/>
          <w:lang w:eastAsia="ru-RU"/>
        </w:rPr>
      </w:pPr>
      <w:r w:rsidRPr="003B3BCC">
        <w:rPr>
          <w:rFonts w:ascii="Times New Roman" w:eastAsia="Times New Roman" w:hAnsi="Times New Roman" w:cs="Times New Roman"/>
          <w:sz w:val="24"/>
          <w:szCs w:val="24"/>
          <w:lang w:eastAsia="ru-RU"/>
        </w:rPr>
        <w:fldChar w:fldCharType="begin"/>
      </w:r>
      <w:r w:rsidRPr="003B3BCC">
        <w:rPr>
          <w:rFonts w:ascii="Times New Roman" w:eastAsia="Times New Roman" w:hAnsi="Times New Roman" w:cs="Times New Roman"/>
          <w:sz w:val="24"/>
          <w:szCs w:val="24"/>
          <w:lang w:eastAsia="ru-RU"/>
        </w:rPr>
        <w:instrText xml:space="preserve"> TOC \o "1-1" \t "Заголовок 2;2;Заголовок 3;3;Стиль Заголовок 4 + полужирный;3;Загол. 4;3" </w:instrText>
      </w:r>
      <w:r w:rsidRPr="003B3BCC">
        <w:rPr>
          <w:rFonts w:ascii="Times New Roman" w:eastAsia="Times New Roman" w:hAnsi="Times New Roman" w:cs="Times New Roman"/>
          <w:sz w:val="24"/>
          <w:szCs w:val="24"/>
          <w:lang w:eastAsia="ru-RU"/>
        </w:rPr>
        <w:fldChar w:fldCharType="separate"/>
      </w:r>
      <w:r w:rsidRPr="003B3BCC">
        <w:rPr>
          <w:rFonts w:ascii="Times New Roman" w:eastAsia="Times New Roman" w:hAnsi="Times New Roman" w:cs="Times New Roman"/>
          <w:noProof/>
          <w:sz w:val="24"/>
          <w:szCs w:val="24"/>
          <w:lang w:eastAsia="ru-RU"/>
        </w:rPr>
        <w:t>РАЗДЕЛ 1. Порядок применения Правил землепользования и застройки и внесение в них изменений.</w:t>
      </w:r>
      <w:r w:rsidRPr="003B3BCC">
        <w:rPr>
          <w:rFonts w:ascii="Times New Roman" w:eastAsia="Times New Roman" w:hAnsi="Times New Roman" w:cs="Times New Roman"/>
          <w:noProof/>
          <w:sz w:val="24"/>
          <w:szCs w:val="24"/>
          <w:lang w:eastAsia="ru-RU"/>
        </w:rPr>
        <w:tab/>
      </w:r>
      <w:r w:rsidRPr="003B3BCC">
        <w:rPr>
          <w:rFonts w:ascii="Times New Roman" w:eastAsia="Times New Roman" w:hAnsi="Times New Roman" w:cs="Times New Roman"/>
          <w:noProof/>
          <w:sz w:val="24"/>
          <w:szCs w:val="24"/>
          <w:lang w:eastAsia="ru-RU"/>
        </w:rPr>
        <w:fldChar w:fldCharType="begin"/>
      </w:r>
      <w:r w:rsidRPr="003B3BCC">
        <w:rPr>
          <w:rFonts w:ascii="Times New Roman" w:eastAsia="Times New Roman" w:hAnsi="Times New Roman" w:cs="Times New Roman"/>
          <w:noProof/>
          <w:sz w:val="24"/>
          <w:szCs w:val="24"/>
          <w:lang w:eastAsia="ru-RU"/>
        </w:rPr>
        <w:instrText xml:space="preserve"> PAGEREF _Toc515025496 \h </w:instrText>
      </w:r>
      <w:r w:rsidRPr="003B3BCC">
        <w:rPr>
          <w:rFonts w:ascii="Times New Roman" w:eastAsia="Times New Roman" w:hAnsi="Times New Roman" w:cs="Times New Roman"/>
          <w:noProof/>
          <w:sz w:val="24"/>
          <w:szCs w:val="24"/>
          <w:lang w:eastAsia="ru-RU"/>
        </w:rPr>
      </w:r>
      <w:r w:rsidRPr="003B3BCC">
        <w:rPr>
          <w:rFonts w:ascii="Times New Roman" w:eastAsia="Times New Roman" w:hAnsi="Times New Roman" w:cs="Times New Roman"/>
          <w:noProof/>
          <w:sz w:val="24"/>
          <w:szCs w:val="24"/>
          <w:lang w:eastAsia="ru-RU"/>
        </w:rPr>
        <w:fldChar w:fldCharType="separate"/>
      </w:r>
      <w:r w:rsidRPr="003B3BCC">
        <w:rPr>
          <w:rFonts w:ascii="Times New Roman" w:eastAsia="Times New Roman" w:hAnsi="Times New Roman" w:cs="Times New Roman"/>
          <w:noProof/>
          <w:sz w:val="24"/>
          <w:szCs w:val="24"/>
          <w:lang w:eastAsia="ru-RU"/>
        </w:rPr>
        <w:t>3</w:t>
      </w:r>
      <w:r w:rsidRPr="003B3BCC">
        <w:rPr>
          <w:rFonts w:ascii="Times New Roman" w:eastAsia="Times New Roman" w:hAnsi="Times New Roman" w:cs="Times New Roman"/>
          <w:noProof/>
          <w:sz w:val="24"/>
          <w:szCs w:val="24"/>
          <w:lang w:eastAsia="ru-RU"/>
        </w:rPr>
        <w:fldChar w:fldCharType="end"/>
      </w:r>
    </w:p>
    <w:p w:rsidR="003B3BCC" w:rsidRPr="003B3BCC" w:rsidRDefault="003B3BCC" w:rsidP="003B3BCC">
      <w:pPr>
        <w:tabs>
          <w:tab w:val="left" w:pos="1320"/>
          <w:tab w:val="right" w:leader="dot" w:pos="10082"/>
        </w:tabs>
        <w:spacing w:after="100" w:line="240" w:lineRule="auto"/>
        <w:ind w:left="240"/>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Глава 1.</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Положение о регулировании землепользования и застройки органами местного самоуправления</w:t>
      </w:r>
      <w:r w:rsidRPr="003B3BCC">
        <w:rPr>
          <w:rFonts w:ascii="Times New Roman" w:eastAsia="Times New Roman" w:hAnsi="Times New Roman" w:cs="Times New Roman"/>
          <w:noProof/>
          <w:sz w:val="24"/>
          <w:szCs w:val="24"/>
          <w:lang w:eastAsia="ru-RU"/>
        </w:rPr>
        <w:tab/>
      </w:r>
      <w:r w:rsidRPr="003B3BCC">
        <w:rPr>
          <w:rFonts w:ascii="Times New Roman" w:eastAsia="Times New Roman" w:hAnsi="Times New Roman" w:cs="Times New Roman"/>
          <w:noProof/>
          <w:sz w:val="24"/>
          <w:szCs w:val="24"/>
          <w:lang w:eastAsia="ru-RU"/>
        </w:rPr>
        <w:fldChar w:fldCharType="begin"/>
      </w:r>
      <w:r w:rsidRPr="003B3BCC">
        <w:rPr>
          <w:rFonts w:ascii="Times New Roman" w:eastAsia="Times New Roman" w:hAnsi="Times New Roman" w:cs="Times New Roman"/>
          <w:noProof/>
          <w:sz w:val="24"/>
          <w:szCs w:val="24"/>
          <w:lang w:eastAsia="ru-RU"/>
        </w:rPr>
        <w:instrText xml:space="preserve"> PAGEREF _Toc515025497 \h </w:instrText>
      </w:r>
      <w:r w:rsidRPr="003B3BCC">
        <w:rPr>
          <w:rFonts w:ascii="Times New Roman" w:eastAsia="Times New Roman" w:hAnsi="Times New Roman" w:cs="Times New Roman"/>
          <w:noProof/>
          <w:sz w:val="24"/>
          <w:szCs w:val="24"/>
          <w:lang w:eastAsia="ru-RU"/>
        </w:rPr>
      </w:r>
      <w:r w:rsidRPr="003B3BCC">
        <w:rPr>
          <w:rFonts w:ascii="Times New Roman" w:eastAsia="Times New Roman" w:hAnsi="Times New Roman" w:cs="Times New Roman"/>
          <w:noProof/>
          <w:sz w:val="24"/>
          <w:szCs w:val="24"/>
          <w:lang w:eastAsia="ru-RU"/>
        </w:rPr>
        <w:fldChar w:fldCharType="separate"/>
      </w:r>
      <w:r w:rsidRPr="003B3BCC">
        <w:rPr>
          <w:rFonts w:ascii="Times New Roman" w:eastAsia="Times New Roman" w:hAnsi="Times New Roman" w:cs="Times New Roman"/>
          <w:noProof/>
          <w:sz w:val="24"/>
          <w:szCs w:val="24"/>
          <w:lang w:eastAsia="ru-RU"/>
        </w:rPr>
        <w:t>5</w:t>
      </w:r>
      <w:r w:rsidRPr="003B3BCC">
        <w:rPr>
          <w:rFonts w:ascii="Times New Roman" w:eastAsia="Times New Roman" w:hAnsi="Times New Roman" w:cs="Times New Roman"/>
          <w:noProof/>
          <w:sz w:val="24"/>
          <w:szCs w:val="24"/>
          <w:lang w:eastAsia="ru-RU"/>
        </w:rPr>
        <w:fldChar w:fldCharType="end"/>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Статья 1.</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Основные понятия, используемые при осуществлении градостроительной деятельности и в настоящих Правилах</w:t>
      </w:r>
      <w:r w:rsidRPr="003B3BCC">
        <w:rPr>
          <w:rFonts w:ascii="Times New Roman" w:eastAsia="Times New Roman" w:hAnsi="Times New Roman" w:cs="Times New Roman"/>
          <w:noProof/>
          <w:sz w:val="24"/>
          <w:szCs w:val="24"/>
          <w:lang w:eastAsia="ru-RU"/>
        </w:rPr>
        <w:tab/>
      </w:r>
      <w:r w:rsidRPr="003B3BCC">
        <w:rPr>
          <w:rFonts w:ascii="Times New Roman" w:eastAsia="Times New Roman" w:hAnsi="Times New Roman" w:cs="Times New Roman"/>
          <w:noProof/>
          <w:sz w:val="24"/>
          <w:szCs w:val="24"/>
          <w:lang w:eastAsia="ru-RU"/>
        </w:rPr>
        <w:fldChar w:fldCharType="begin"/>
      </w:r>
      <w:r w:rsidRPr="003B3BCC">
        <w:rPr>
          <w:rFonts w:ascii="Times New Roman" w:eastAsia="Times New Roman" w:hAnsi="Times New Roman" w:cs="Times New Roman"/>
          <w:noProof/>
          <w:sz w:val="24"/>
          <w:szCs w:val="24"/>
          <w:lang w:eastAsia="ru-RU"/>
        </w:rPr>
        <w:instrText xml:space="preserve"> PAGEREF _Toc515025498 \h </w:instrText>
      </w:r>
      <w:r w:rsidRPr="003B3BCC">
        <w:rPr>
          <w:rFonts w:ascii="Times New Roman" w:eastAsia="Times New Roman" w:hAnsi="Times New Roman" w:cs="Times New Roman"/>
          <w:noProof/>
          <w:sz w:val="24"/>
          <w:szCs w:val="24"/>
          <w:lang w:eastAsia="ru-RU"/>
        </w:rPr>
      </w:r>
      <w:r w:rsidRPr="003B3BCC">
        <w:rPr>
          <w:rFonts w:ascii="Times New Roman" w:eastAsia="Times New Roman" w:hAnsi="Times New Roman" w:cs="Times New Roman"/>
          <w:noProof/>
          <w:sz w:val="24"/>
          <w:szCs w:val="24"/>
          <w:lang w:eastAsia="ru-RU"/>
        </w:rPr>
        <w:fldChar w:fldCharType="separate"/>
      </w:r>
      <w:r w:rsidRPr="003B3BCC">
        <w:rPr>
          <w:rFonts w:ascii="Times New Roman" w:eastAsia="Times New Roman" w:hAnsi="Times New Roman" w:cs="Times New Roman"/>
          <w:noProof/>
          <w:sz w:val="24"/>
          <w:szCs w:val="24"/>
          <w:lang w:eastAsia="ru-RU"/>
        </w:rPr>
        <w:t>5</w:t>
      </w:r>
      <w:r w:rsidRPr="003B3BCC">
        <w:rPr>
          <w:rFonts w:ascii="Times New Roman" w:eastAsia="Times New Roman" w:hAnsi="Times New Roman" w:cs="Times New Roman"/>
          <w:noProof/>
          <w:sz w:val="24"/>
          <w:szCs w:val="24"/>
          <w:lang w:eastAsia="ru-RU"/>
        </w:rPr>
        <w:fldChar w:fldCharType="end"/>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Статья 2.</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Соотношение Правил землепользования и застройки с Генеральным планом городского поселения «Поселок Вейделевка» и документацией по планировке территории</w:t>
      </w:r>
      <w:r w:rsidRPr="003B3BCC">
        <w:rPr>
          <w:rFonts w:ascii="Times New Roman" w:eastAsia="Times New Roman" w:hAnsi="Times New Roman" w:cs="Times New Roman"/>
          <w:noProof/>
          <w:sz w:val="24"/>
          <w:szCs w:val="24"/>
          <w:lang w:eastAsia="ru-RU"/>
        </w:rPr>
        <w:tab/>
      </w:r>
      <w:r w:rsidRPr="003B3BCC">
        <w:rPr>
          <w:rFonts w:ascii="Times New Roman" w:eastAsia="Times New Roman" w:hAnsi="Times New Roman" w:cs="Times New Roman"/>
          <w:noProof/>
          <w:sz w:val="24"/>
          <w:szCs w:val="24"/>
          <w:lang w:eastAsia="ru-RU"/>
        </w:rPr>
        <w:fldChar w:fldCharType="begin"/>
      </w:r>
      <w:r w:rsidRPr="003B3BCC">
        <w:rPr>
          <w:rFonts w:ascii="Times New Roman" w:eastAsia="Times New Roman" w:hAnsi="Times New Roman" w:cs="Times New Roman"/>
          <w:noProof/>
          <w:sz w:val="24"/>
          <w:szCs w:val="24"/>
          <w:lang w:eastAsia="ru-RU"/>
        </w:rPr>
        <w:instrText xml:space="preserve"> PAGEREF _Toc515025499 \h </w:instrText>
      </w:r>
      <w:r w:rsidRPr="003B3BCC">
        <w:rPr>
          <w:rFonts w:ascii="Times New Roman" w:eastAsia="Times New Roman" w:hAnsi="Times New Roman" w:cs="Times New Roman"/>
          <w:noProof/>
          <w:sz w:val="24"/>
          <w:szCs w:val="24"/>
          <w:lang w:eastAsia="ru-RU"/>
        </w:rPr>
      </w:r>
      <w:r w:rsidRPr="003B3BCC">
        <w:rPr>
          <w:rFonts w:ascii="Times New Roman" w:eastAsia="Times New Roman" w:hAnsi="Times New Roman" w:cs="Times New Roman"/>
          <w:noProof/>
          <w:sz w:val="24"/>
          <w:szCs w:val="24"/>
          <w:lang w:eastAsia="ru-RU"/>
        </w:rPr>
        <w:fldChar w:fldCharType="separate"/>
      </w:r>
      <w:r w:rsidRPr="003B3BCC">
        <w:rPr>
          <w:rFonts w:ascii="Times New Roman" w:eastAsia="Times New Roman" w:hAnsi="Times New Roman" w:cs="Times New Roman"/>
          <w:noProof/>
          <w:sz w:val="24"/>
          <w:szCs w:val="24"/>
          <w:lang w:eastAsia="ru-RU"/>
        </w:rPr>
        <w:t>10</w:t>
      </w:r>
      <w:r w:rsidRPr="003B3BCC">
        <w:rPr>
          <w:rFonts w:ascii="Times New Roman" w:eastAsia="Times New Roman" w:hAnsi="Times New Roman" w:cs="Times New Roman"/>
          <w:noProof/>
          <w:sz w:val="24"/>
          <w:szCs w:val="24"/>
          <w:lang w:eastAsia="ru-RU"/>
        </w:rPr>
        <w:fldChar w:fldCharType="end"/>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Статья 3.</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Действие Правил по отношению к документации по планировке территории, утвержденной в установленном порядке до введения в действие Правил</w:t>
      </w:r>
      <w:r w:rsidRPr="003B3BCC">
        <w:rPr>
          <w:rFonts w:ascii="Times New Roman" w:eastAsia="Times New Roman" w:hAnsi="Times New Roman" w:cs="Times New Roman"/>
          <w:noProof/>
          <w:sz w:val="24"/>
          <w:szCs w:val="24"/>
          <w:lang w:eastAsia="ru-RU"/>
        </w:rPr>
        <w:tab/>
      </w:r>
      <w:r w:rsidRPr="003B3BCC">
        <w:rPr>
          <w:rFonts w:ascii="Times New Roman" w:eastAsia="Times New Roman" w:hAnsi="Times New Roman" w:cs="Times New Roman"/>
          <w:noProof/>
          <w:sz w:val="24"/>
          <w:szCs w:val="24"/>
          <w:lang w:eastAsia="ru-RU"/>
        </w:rPr>
        <w:fldChar w:fldCharType="begin"/>
      </w:r>
      <w:r w:rsidRPr="003B3BCC">
        <w:rPr>
          <w:rFonts w:ascii="Times New Roman" w:eastAsia="Times New Roman" w:hAnsi="Times New Roman" w:cs="Times New Roman"/>
          <w:noProof/>
          <w:sz w:val="24"/>
          <w:szCs w:val="24"/>
          <w:lang w:eastAsia="ru-RU"/>
        </w:rPr>
        <w:instrText xml:space="preserve"> PAGEREF _Toc515025500 \h </w:instrText>
      </w:r>
      <w:r w:rsidRPr="003B3BCC">
        <w:rPr>
          <w:rFonts w:ascii="Times New Roman" w:eastAsia="Times New Roman" w:hAnsi="Times New Roman" w:cs="Times New Roman"/>
          <w:noProof/>
          <w:sz w:val="24"/>
          <w:szCs w:val="24"/>
          <w:lang w:eastAsia="ru-RU"/>
        </w:rPr>
      </w:r>
      <w:r w:rsidRPr="003B3BCC">
        <w:rPr>
          <w:rFonts w:ascii="Times New Roman" w:eastAsia="Times New Roman" w:hAnsi="Times New Roman" w:cs="Times New Roman"/>
          <w:noProof/>
          <w:sz w:val="24"/>
          <w:szCs w:val="24"/>
          <w:lang w:eastAsia="ru-RU"/>
        </w:rPr>
        <w:fldChar w:fldCharType="separate"/>
      </w:r>
      <w:r w:rsidRPr="003B3BCC">
        <w:rPr>
          <w:rFonts w:ascii="Times New Roman" w:eastAsia="Times New Roman" w:hAnsi="Times New Roman" w:cs="Times New Roman"/>
          <w:noProof/>
          <w:sz w:val="24"/>
          <w:szCs w:val="24"/>
          <w:lang w:eastAsia="ru-RU"/>
        </w:rPr>
        <w:t>11</w:t>
      </w:r>
      <w:r w:rsidRPr="003B3BCC">
        <w:rPr>
          <w:rFonts w:ascii="Times New Roman" w:eastAsia="Times New Roman" w:hAnsi="Times New Roman" w:cs="Times New Roman"/>
          <w:noProof/>
          <w:sz w:val="24"/>
          <w:szCs w:val="24"/>
          <w:lang w:eastAsia="ru-RU"/>
        </w:rPr>
        <w:fldChar w:fldCharType="end"/>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Статья 4.</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Открытость и доступность информации о землепользовании и застройке</w:t>
      </w:r>
      <w:r w:rsidRPr="003B3BCC">
        <w:rPr>
          <w:rFonts w:ascii="Times New Roman" w:eastAsia="Times New Roman" w:hAnsi="Times New Roman" w:cs="Times New Roman"/>
          <w:noProof/>
          <w:sz w:val="24"/>
          <w:szCs w:val="24"/>
          <w:lang w:eastAsia="ru-RU"/>
        </w:rPr>
        <w:tab/>
      </w:r>
      <w:r w:rsidRPr="003B3BCC">
        <w:rPr>
          <w:rFonts w:ascii="Times New Roman" w:eastAsia="Times New Roman" w:hAnsi="Times New Roman" w:cs="Times New Roman"/>
          <w:noProof/>
          <w:sz w:val="24"/>
          <w:szCs w:val="24"/>
          <w:lang w:eastAsia="ru-RU"/>
        </w:rPr>
        <w:fldChar w:fldCharType="begin"/>
      </w:r>
      <w:r w:rsidRPr="003B3BCC">
        <w:rPr>
          <w:rFonts w:ascii="Times New Roman" w:eastAsia="Times New Roman" w:hAnsi="Times New Roman" w:cs="Times New Roman"/>
          <w:noProof/>
          <w:sz w:val="24"/>
          <w:szCs w:val="24"/>
          <w:lang w:eastAsia="ru-RU"/>
        </w:rPr>
        <w:instrText xml:space="preserve"> PAGEREF _Toc515025501 \h </w:instrText>
      </w:r>
      <w:r w:rsidRPr="003B3BCC">
        <w:rPr>
          <w:rFonts w:ascii="Times New Roman" w:eastAsia="Times New Roman" w:hAnsi="Times New Roman" w:cs="Times New Roman"/>
          <w:noProof/>
          <w:sz w:val="24"/>
          <w:szCs w:val="24"/>
          <w:lang w:eastAsia="ru-RU"/>
        </w:rPr>
      </w:r>
      <w:r w:rsidRPr="003B3BCC">
        <w:rPr>
          <w:rFonts w:ascii="Times New Roman" w:eastAsia="Times New Roman" w:hAnsi="Times New Roman" w:cs="Times New Roman"/>
          <w:noProof/>
          <w:sz w:val="24"/>
          <w:szCs w:val="24"/>
          <w:lang w:eastAsia="ru-RU"/>
        </w:rPr>
        <w:fldChar w:fldCharType="separate"/>
      </w:r>
      <w:r w:rsidRPr="003B3BCC">
        <w:rPr>
          <w:rFonts w:ascii="Times New Roman" w:eastAsia="Times New Roman" w:hAnsi="Times New Roman" w:cs="Times New Roman"/>
          <w:noProof/>
          <w:sz w:val="24"/>
          <w:szCs w:val="24"/>
          <w:lang w:eastAsia="ru-RU"/>
        </w:rPr>
        <w:t>11</w:t>
      </w:r>
      <w:r w:rsidRPr="003B3BCC">
        <w:rPr>
          <w:rFonts w:ascii="Times New Roman" w:eastAsia="Times New Roman" w:hAnsi="Times New Roman" w:cs="Times New Roman"/>
          <w:noProof/>
          <w:sz w:val="24"/>
          <w:szCs w:val="24"/>
          <w:lang w:eastAsia="ru-RU"/>
        </w:rPr>
        <w:fldChar w:fldCharType="end"/>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Статья 5.</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r w:rsidRPr="003B3BCC">
        <w:rPr>
          <w:rFonts w:ascii="Times New Roman" w:eastAsia="Times New Roman" w:hAnsi="Times New Roman" w:cs="Times New Roman"/>
          <w:noProof/>
          <w:sz w:val="24"/>
          <w:szCs w:val="24"/>
          <w:lang w:eastAsia="ru-RU"/>
        </w:rPr>
        <w:tab/>
      </w:r>
      <w:r w:rsidRPr="003B3BCC">
        <w:rPr>
          <w:rFonts w:ascii="Times New Roman" w:eastAsia="Times New Roman" w:hAnsi="Times New Roman" w:cs="Times New Roman"/>
          <w:noProof/>
          <w:sz w:val="24"/>
          <w:szCs w:val="24"/>
          <w:lang w:eastAsia="ru-RU"/>
        </w:rPr>
        <w:fldChar w:fldCharType="begin"/>
      </w:r>
      <w:r w:rsidRPr="003B3BCC">
        <w:rPr>
          <w:rFonts w:ascii="Times New Roman" w:eastAsia="Times New Roman" w:hAnsi="Times New Roman" w:cs="Times New Roman"/>
          <w:noProof/>
          <w:sz w:val="24"/>
          <w:szCs w:val="24"/>
          <w:lang w:eastAsia="ru-RU"/>
        </w:rPr>
        <w:instrText xml:space="preserve"> PAGEREF _Toc515025502 \h </w:instrText>
      </w:r>
      <w:r w:rsidRPr="003B3BCC">
        <w:rPr>
          <w:rFonts w:ascii="Times New Roman" w:eastAsia="Times New Roman" w:hAnsi="Times New Roman" w:cs="Times New Roman"/>
          <w:noProof/>
          <w:sz w:val="24"/>
          <w:szCs w:val="24"/>
          <w:lang w:eastAsia="ru-RU"/>
        </w:rPr>
      </w:r>
      <w:r w:rsidRPr="003B3BCC">
        <w:rPr>
          <w:rFonts w:ascii="Times New Roman" w:eastAsia="Times New Roman" w:hAnsi="Times New Roman" w:cs="Times New Roman"/>
          <w:noProof/>
          <w:sz w:val="24"/>
          <w:szCs w:val="24"/>
          <w:lang w:eastAsia="ru-RU"/>
        </w:rPr>
        <w:fldChar w:fldCharType="separate"/>
      </w:r>
      <w:r w:rsidRPr="003B3BCC">
        <w:rPr>
          <w:rFonts w:ascii="Times New Roman" w:eastAsia="Times New Roman" w:hAnsi="Times New Roman" w:cs="Times New Roman"/>
          <w:noProof/>
          <w:sz w:val="24"/>
          <w:szCs w:val="24"/>
          <w:lang w:eastAsia="ru-RU"/>
        </w:rPr>
        <w:t>11</w:t>
      </w:r>
      <w:r w:rsidRPr="003B3BCC">
        <w:rPr>
          <w:rFonts w:ascii="Times New Roman" w:eastAsia="Times New Roman" w:hAnsi="Times New Roman" w:cs="Times New Roman"/>
          <w:noProof/>
          <w:sz w:val="24"/>
          <w:szCs w:val="24"/>
          <w:lang w:eastAsia="ru-RU"/>
        </w:rPr>
        <w:fldChar w:fldCharType="end"/>
      </w:r>
    </w:p>
    <w:p w:rsidR="003B3BCC" w:rsidRPr="003B3BCC" w:rsidRDefault="003B3BCC" w:rsidP="003B3BCC">
      <w:pPr>
        <w:tabs>
          <w:tab w:val="left" w:pos="1760"/>
          <w:tab w:val="right" w:leader="dot" w:pos="10082"/>
        </w:tabs>
        <w:spacing w:after="100" w:line="240" w:lineRule="auto"/>
        <w:ind w:left="480"/>
        <w:jc w:val="both"/>
        <w:rPr>
          <w:rFonts w:ascii="Times New Roman" w:eastAsia="Times New Roman" w:hAnsi="Times New Roman" w:cs="Times New Roman"/>
          <w:noProof/>
          <w:sz w:val="24"/>
          <w:szCs w:val="24"/>
          <w:lang w:eastAsia="ru-RU"/>
        </w:rPr>
      </w:pPr>
      <w:r w:rsidRPr="003B3BCC">
        <w:rPr>
          <w:rFonts w:ascii="Times New Roman" w:eastAsia="Times New Roman" w:hAnsi="Times New Roman" w:cs="Times New Roman"/>
          <w:noProof/>
          <w:sz w:val="24"/>
          <w:szCs w:val="24"/>
          <w:lang w:eastAsia="ru-RU"/>
        </w:rPr>
        <w:t>Статья 6.</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Градостроительные регламенты и их применение</w:t>
      </w:r>
      <w:r w:rsidRPr="003B3BCC">
        <w:rPr>
          <w:rFonts w:ascii="Times New Roman" w:eastAsia="Times New Roman" w:hAnsi="Times New Roman" w:cs="Times New Roman"/>
          <w:noProof/>
          <w:sz w:val="24"/>
          <w:szCs w:val="24"/>
          <w:lang w:eastAsia="ru-RU"/>
        </w:rPr>
        <w:tab/>
      </w:r>
      <w:r w:rsidRPr="003B3BCC">
        <w:rPr>
          <w:rFonts w:ascii="Times New Roman" w:eastAsia="Times New Roman" w:hAnsi="Times New Roman" w:cs="Times New Roman"/>
          <w:noProof/>
          <w:sz w:val="24"/>
          <w:szCs w:val="24"/>
          <w:lang w:eastAsia="ru-RU"/>
        </w:rPr>
        <w:fldChar w:fldCharType="begin"/>
      </w:r>
      <w:r w:rsidRPr="003B3BCC">
        <w:rPr>
          <w:rFonts w:ascii="Times New Roman" w:eastAsia="Times New Roman" w:hAnsi="Times New Roman" w:cs="Times New Roman"/>
          <w:noProof/>
          <w:sz w:val="24"/>
          <w:szCs w:val="24"/>
          <w:lang w:eastAsia="ru-RU"/>
        </w:rPr>
        <w:instrText xml:space="preserve"> PAGEREF _Toc515025503 \h </w:instrText>
      </w:r>
      <w:r w:rsidRPr="003B3BCC">
        <w:rPr>
          <w:rFonts w:ascii="Times New Roman" w:eastAsia="Times New Roman" w:hAnsi="Times New Roman" w:cs="Times New Roman"/>
          <w:noProof/>
          <w:sz w:val="24"/>
          <w:szCs w:val="24"/>
          <w:lang w:eastAsia="ru-RU"/>
        </w:rPr>
      </w:r>
      <w:r w:rsidRPr="003B3BCC">
        <w:rPr>
          <w:rFonts w:ascii="Times New Roman" w:eastAsia="Times New Roman" w:hAnsi="Times New Roman" w:cs="Times New Roman"/>
          <w:noProof/>
          <w:sz w:val="24"/>
          <w:szCs w:val="24"/>
          <w:lang w:eastAsia="ru-RU"/>
        </w:rPr>
        <w:fldChar w:fldCharType="separate"/>
      </w:r>
      <w:r w:rsidRPr="003B3BCC">
        <w:rPr>
          <w:rFonts w:ascii="Times New Roman" w:eastAsia="Times New Roman" w:hAnsi="Times New Roman" w:cs="Times New Roman"/>
          <w:noProof/>
          <w:sz w:val="24"/>
          <w:szCs w:val="24"/>
          <w:lang w:eastAsia="ru-RU"/>
        </w:rPr>
        <w:t>12</w:t>
      </w:r>
      <w:r w:rsidRPr="003B3BCC">
        <w:rPr>
          <w:rFonts w:ascii="Times New Roman" w:eastAsia="Times New Roman" w:hAnsi="Times New Roman" w:cs="Times New Roman"/>
          <w:noProof/>
          <w:sz w:val="24"/>
          <w:szCs w:val="24"/>
          <w:lang w:eastAsia="ru-RU"/>
        </w:rPr>
        <w:fldChar w:fldCharType="end"/>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Статья 7.</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Полномочия органов и должностных лиц местного самоуправления в области землепользования и застройки</w:t>
      </w:r>
      <w:r w:rsidRPr="003B3BCC">
        <w:rPr>
          <w:rFonts w:ascii="Times New Roman" w:eastAsia="Times New Roman" w:hAnsi="Times New Roman" w:cs="Times New Roman"/>
          <w:noProof/>
          <w:sz w:val="24"/>
          <w:szCs w:val="24"/>
          <w:lang w:eastAsia="ru-RU"/>
        </w:rPr>
        <w:tab/>
        <w:t>15</w:t>
      </w:r>
    </w:p>
    <w:p w:rsidR="003B3BCC" w:rsidRPr="003B3BCC" w:rsidRDefault="003B3BCC" w:rsidP="003B3BCC">
      <w:pPr>
        <w:tabs>
          <w:tab w:val="left" w:pos="1760"/>
          <w:tab w:val="right" w:leader="dot" w:pos="10082"/>
        </w:tabs>
        <w:spacing w:after="100" w:line="240" w:lineRule="auto"/>
        <w:ind w:left="480"/>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noProof/>
          <w:sz w:val="24"/>
          <w:szCs w:val="24"/>
          <w:lang w:eastAsia="ru-RU"/>
        </w:rPr>
        <w:t>Статья 8.</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Состав и порядок деятельности комиссии</w:t>
      </w:r>
      <w:r w:rsidRPr="003B3BCC">
        <w:rPr>
          <w:rFonts w:ascii="Times New Roman" w:eastAsia="Times New Roman" w:hAnsi="Times New Roman" w:cs="Times New Roman"/>
          <w:noProof/>
          <w:sz w:val="24"/>
          <w:szCs w:val="24"/>
          <w:lang w:eastAsia="ru-RU"/>
        </w:rPr>
        <w:tab/>
        <w:t>16</w:t>
      </w:r>
    </w:p>
    <w:p w:rsidR="003B3BCC" w:rsidRPr="003B3BCC" w:rsidRDefault="003B3BCC" w:rsidP="003B3BCC">
      <w:pPr>
        <w:tabs>
          <w:tab w:val="left" w:pos="1320"/>
          <w:tab w:val="right" w:leader="dot" w:pos="10082"/>
        </w:tabs>
        <w:spacing w:after="100" w:line="240" w:lineRule="auto"/>
        <w:ind w:left="240"/>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Глава 2.</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Права использования недвижимости, возникшие до вступления в силу Правил</w:t>
      </w:r>
      <w:r w:rsidRPr="003B3BCC">
        <w:rPr>
          <w:rFonts w:ascii="Times New Roman" w:eastAsia="Times New Roman" w:hAnsi="Times New Roman" w:cs="Times New Roman"/>
          <w:noProof/>
          <w:sz w:val="24"/>
          <w:szCs w:val="24"/>
          <w:lang w:eastAsia="ru-RU"/>
        </w:rPr>
        <w:tab/>
        <w:t>18</w:t>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Статья 9.</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Общие положения, относящиеся к ранее возникшим правам</w:t>
      </w:r>
      <w:r w:rsidRPr="003B3BCC">
        <w:rPr>
          <w:rFonts w:ascii="Times New Roman" w:eastAsia="Times New Roman" w:hAnsi="Times New Roman" w:cs="Times New Roman"/>
          <w:noProof/>
          <w:sz w:val="24"/>
          <w:szCs w:val="24"/>
          <w:lang w:eastAsia="ru-RU"/>
        </w:rPr>
        <w:tab/>
        <w:t>18</w:t>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Статья 10.</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Использование и строительные изменения объектов недвижимости, не соответствующих Правилам</w:t>
      </w:r>
      <w:r w:rsidRPr="003B3BCC">
        <w:rPr>
          <w:rFonts w:ascii="Times New Roman" w:eastAsia="Times New Roman" w:hAnsi="Times New Roman" w:cs="Times New Roman"/>
          <w:noProof/>
          <w:sz w:val="24"/>
          <w:szCs w:val="24"/>
          <w:lang w:eastAsia="ru-RU"/>
        </w:rPr>
        <w:tab/>
        <w:t>18</w:t>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Статья 11.</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Общие положения о физических и юридических лицах, осуществляющих землепользование и застройку, и их действиях</w:t>
      </w:r>
      <w:r w:rsidRPr="003B3BCC">
        <w:rPr>
          <w:rFonts w:ascii="Times New Roman" w:eastAsia="Times New Roman" w:hAnsi="Times New Roman" w:cs="Times New Roman"/>
          <w:noProof/>
          <w:sz w:val="24"/>
          <w:szCs w:val="24"/>
          <w:lang w:eastAsia="ru-RU"/>
        </w:rPr>
        <w:tab/>
        <w:t>18</w:t>
      </w:r>
    </w:p>
    <w:p w:rsidR="003B3BCC" w:rsidRPr="003B3BCC" w:rsidRDefault="003B3BCC" w:rsidP="003B3BCC">
      <w:pPr>
        <w:tabs>
          <w:tab w:val="left" w:pos="1320"/>
          <w:tab w:val="right" w:leader="dot" w:pos="10082"/>
        </w:tabs>
        <w:spacing w:after="100" w:line="240" w:lineRule="auto"/>
        <w:ind w:left="240"/>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Глава 3.</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3B3BCC">
        <w:rPr>
          <w:rFonts w:ascii="Times New Roman" w:eastAsia="Times New Roman" w:hAnsi="Times New Roman" w:cs="Times New Roman"/>
          <w:noProof/>
          <w:sz w:val="24"/>
          <w:szCs w:val="24"/>
          <w:lang w:eastAsia="ru-RU"/>
        </w:rPr>
        <w:tab/>
      </w:r>
      <w:r w:rsidRPr="003B3BCC">
        <w:rPr>
          <w:rFonts w:ascii="Times New Roman" w:eastAsia="Times New Roman" w:hAnsi="Times New Roman" w:cs="Times New Roman"/>
          <w:noProof/>
          <w:sz w:val="24"/>
          <w:szCs w:val="24"/>
          <w:lang w:eastAsia="ru-RU"/>
        </w:rPr>
        <w:fldChar w:fldCharType="begin"/>
      </w:r>
      <w:r w:rsidRPr="003B3BCC">
        <w:rPr>
          <w:rFonts w:ascii="Times New Roman" w:eastAsia="Times New Roman" w:hAnsi="Times New Roman" w:cs="Times New Roman"/>
          <w:noProof/>
          <w:sz w:val="24"/>
          <w:szCs w:val="24"/>
          <w:lang w:eastAsia="ru-RU"/>
        </w:rPr>
        <w:instrText xml:space="preserve"> PAGEREF _Toc515025510 \h </w:instrText>
      </w:r>
      <w:r w:rsidRPr="003B3BCC">
        <w:rPr>
          <w:rFonts w:ascii="Times New Roman" w:eastAsia="Times New Roman" w:hAnsi="Times New Roman" w:cs="Times New Roman"/>
          <w:noProof/>
          <w:sz w:val="24"/>
          <w:szCs w:val="24"/>
          <w:lang w:eastAsia="ru-RU"/>
        </w:rPr>
      </w:r>
      <w:r w:rsidRPr="003B3BCC">
        <w:rPr>
          <w:rFonts w:ascii="Times New Roman" w:eastAsia="Times New Roman" w:hAnsi="Times New Roman" w:cs="Times New Roman"/>
          <w:noProof/>
          <w:sz w:val="24"/>
          <w:szCs w:val="24"/>
          <w:lang w:eastAsia="ru-RU"/>
        </w:rPr>
        <w:fldChar w:fldCharType="separate"/>
      </w:r>
      <w:r w:rsidRPr="003B3BCC">
        <w:rPr>
          <w:rFonts w:ascii="Times New Roman" w:eastAsia="Times New Roman" w:hAnsi="Times New Roman" w:cs="Times New Roman"/>
          <w:noProof/>
          <w:sz w:val="24"/>
          <w:szCs w:val="24"/>
          <w:lang w:eastAsia="ru-RU"/>
        </w:rPr>
        <w:t>20</w:t>
      </w:r>
      <w:r w:rsidRPr="003B3BCC">
        <w:rPr>
          <w:rFonts w:ascii="Times New Roman" w:eastAsia="Times New Roman" w:hAnsi="Times New Roman" w:cs="Times New Roman"/>
          <w:noProof/>
          <w:sz w:val="24"/>
          <w:szCs w:val="24"/>
          <w:lang w:eastAsia="ru-RU"/>
        </w:rPr>
        <w:fldChar w:fldCharType="end"/>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Статья 12.</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Виды разрешенного использования земельных участков и объектов капитального строительства.</w:t>
      </w:r>
      <w:r w:rsidRPr="003B3BCC">
        <w:rPr>
          <w:rFonts w:ascii="Times New Roman" w:eastAsia="Times New Roman" w:hAnsi="Times New Roman" w:cs="Times New Roman"/>
          <w:noProof/>
          <w:sz w:val="24"/>
          <w:szCs w:val="24"/>
          <w:lang w:eastAsia="ru-RU"/>
        </w:rPr>
        <w:tab/>
      </w:r>
      <w:r w:rsidRPr="003B3BCC">
        <w:rPr>
          <w:rFonts w:ascii="Times New Roman" w:eastAsia="Times New Roman" w:hAnsi="Times New Roman" w:cs="Times New Roman"/>
          <w:noProof/>
          <w:sz w:val="24"/>
          <w:szCs w:val="24"/>
          <w:lang w:eastAsia="ru-RU"/>
        </w:rPr>
        <w:fldChar w:fldCharType="begin"/>
      </w:r>
      <w:r w:rsidRPr="003B3BCC">
        <w:rPr>
          <w:rFonts w:ascii="Times New Roman" w:eastAsia="Times New Roman" w:hAnsi="Times New Roman" w:cs="Times New Roman"/>
          <w:noProof/>
          <w:sz w:val="24"/>
          <w:szCs w:val="24"/>
          <w:lang w:eastAsia="ru-RU"/>
        </w:rPr>
        <w:instrText xml:space="preserve"> PAGEREF _Toc515025511 \h </w:instrText>
      </w:r>
      <w:r w:rsidRPr="003B3BCC">
        <w:rPr>
          <w:rFonts w:ascii="Times New Roman" w:eastAsia="Times New Roman" w:hAnsi="Times New Roman" w:cs="Times New Roman"/>
          <w:noProof/>
          <w:sz w:val="24"/>
          <w:szCs w:val="24"/>
          <w:lang w:eastAsia="ru-RU"/>
        </w:rPr>
      </w:r>
      <w:r w:rsidRPr="003B3BCC">
        <w:rPr>
          <w:rFonts w:ascii="Times New Roman" w:eastAsia="Times New Roman" w:hAnsi="Times New Roman" w:cs="Times New Roman"/>
          <w:noProof/>
          <w:sz w:val="24"/>
          <w:szCs w:val="24"/>
          <w:lang w:eastAsia="ru-RU"/>
        </w:rPr>
        <w:fldChar w:fldCharType="separate"/>
      </w:r>
      <w:r w:rsidRPr="003B3BCC">
        <w:rPr>
          <w:rFonts w:ascii="Times New Roman" w:eastAsia="Times New Roman" w:hAnsi="Times New Roman" w:cs="Times New Roman"/>
          <w:noProof/>
          <w:sz w:val="24"/>
          <w:szCs w:val="24"/>
          <w:lang w:eastAsia="ru-RU"/>
        </w:rPr>
        <w:t>20</w:t>
      </w:r>
      <w:r w:rsidRPr="003B3BCC">
        <w:rPr>
          <w:rFonts w:ascii="Times New Roman" w:eastAsia="Times New Roman" w:hAnsi="Times New Roman" w:cs="Times New Roman"/>
          <w:noProof/>
          <w:sz w:val="24"/>
          <w:szCs w:val="24"/>
          <w:lang w:eastAsia="ru-RU"/>
        </w:rPr>
        <w:fldChar w:fldCharType="end"/>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Статья 13.</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Общий порядок изменения видов разрешенного использования земельных участков и объектов капитального строительства</w:t>
      </w:r>
      <w:r w:rsidRPr="003B3BCC">
        <w:rPr>
          <w:rFonts w:ascii="Times New Roman" w:eastAsia="Times New Roman" w:hAnsi="Times New Roman" w:cs="Times New Roman"/>
          <w:noProof/>
          <w:sz w:val="24"/>
          <w:szCs w:val="24"/>
          <w:lang w:eastAsia="ru-RU"/>
        </w:rPr>
        <w:tab/>
      </w:r>
      <w:r w:rsidRPr="003B3BCC">
        <w:rPr>
          <w:rFonts w:ascii="Times New Roman" w:eastAsia="Times New Roman" w:hAnsi="Times New Roman" w:cs="Times New Roman"/>
          <w:noProof/>
          <w:sz w:val="24"/>
          <w:szCs w:val="24"/>
          <w:lang w:eastAsia="ru-RU"/>
        </w:rPr>
        <w:fldChar w:fldCharType="begin"/>
      </w:r>
      <w:r w:rsidRPr="003B3BCC">
        <w:rPr>
          <w:rFonts w:ascii="Times New Roman" w:eastAsia="Times New Roman" w:hAnsi="Times New Roman" w:cs="Times New Roman"/>
          <w:noProof/>
          <w:sz w:val="24"/>
          <w:szCs w:val="24"/>
          <w:lang w:eastAsia="ru-RU"/>
        </w:rPr>
        <w:instrText xml:space="preserve"> PAGEREF _Toc515025512 \h </w:instrText>
      </w:r>
      <w:r w:rsidRPr="003B3BCC">
        <w:rPr>
          <w:rFonts w:ascii="Times New Roman" w:eastAsia="Times New Roman" w:hAnsi="Times New Roman" w:cs="Times New Roman"/>
          <w:noProof/>
          <w:sz w:val="24"/>
          <w:szCs w:val="24"/>
          <w:lang w:eastAsia="ru-RU"/>
        </w:rPr>
      </w:r>
      <w:r w:rsidRPr="003B3BCC">
        <w:rPr>
          <w:rFonts w:ascii="Times New Roman" w:eastAsia="Times New Roman" w:hAnsi="Times New Roman" w:cs="Times New Roman"/>
          <w:noProof/>
          <w:sz w:val="24"/>
          <w:szCs w:val="24"/>
          <w:lang w:eastAsia="ru-RU"/>
        </w:rPr>
        <w:fldChar w:fldCharType="separate"/>
      </w:r>
      <w:r w:rsidRPr="003B3BCC">
        <w:rPr>
          <w:rFonts w:ascii="Times New Roman" w:eastAsia="Times New Roman" w:hAnsi="Times New Roman" w:cs="Times New Roman"/>
          <w:noProof/>
          <w:sz w:val="24"/>
          <w:szCs w:val="24"/>
          <w:lang w:eastAsia="ru-RU"/>
        </w:rPr>
        <w:t>20</w:t>
      </w:r>
      <w:r w:rsidRPr="003B3BCC">
        <w:rPr>
          <w:rFonts w:ascii="Times New Roman" w:eastAsia="Times New Roman" w:hAnsi="Times New Roman" w:cs="Times New Roman"/>
          <w:noProof/>
          <w:sz w:val="24"/>
          <w:szCs w:val="24"/>
          <w:lang w:eastAsia="ru-RU"/>
        </w:rPr>
        <w:fldChar w:fldCharType="end"/>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Статья 14.</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Порядок предоставления разрешения на условно разрешенный вид использования земельного участка или объекта капитального строительства</w:t>
      </w:r>
      <w:r w:rsidRPr="003B3BCC">
        <w:rPr>
          <w:rFonts w:ascii="Times New Roman" w:eastAsia="Times New Roman" w:hAnsi="Times New Roman" w:cs="Times New Roman"/>
          <w:noProof/>
          <w:sz w:val="24"/>
          <w:szCs w:val="24"/>
          <w:lang w:eastAsia="ru-RU"/>
        </w:rPr>
        <w:tab/>
      </w:r>
      <w:r w:rsidRPr="003B3BCC">
        <w:rPr>
          <w:rFonts w:ascii="Times New Roman" w:eastAsia="Times New Roman" w:hAnsi="Times New Roman" w:cs="Times New Roman"/>
          <w:noProof/>
          <w:sz w:val="24"/>
          <w:szCs w:val="24"/>
          <w:lang w:eastAsia="ru-RU"/>
        </w:rPr>
        <w:fldChar w:fldCharType="begin"/>
      </w:r>
      <w:r w:rsidRPr="003B3BCC">
        <w:rPr>
          <w:rFonts w:ascii="Times New Roman" w:eastAsia="Times New Roman" w:hAnsi="Times New Roman" w:cs="Times New Roman"/>
          <w:noProof/>
          <w:sz w:val="24"/>
          <w:szCs w:val="24"/>
          <w:lang w:eastAsia="ru-RU"/>
        </w:rPr>
        <w:instrText xml:space="preserve"> PAGEREF _Toc515025513 \h </w:instrText>
      </w:r>
      <w:r w:rsidRPr="003B3BCC">
        <w:rPr>
          <w:rFonts w:ascii="Times New Roman" w:eastAsia="Times New Roman" w:hAnsi="Times New Roman" w:cs="Times New Roman"/>
          <w:noProof/>
          <w:sz w:val="24"/>
          <w:szCs w:val="24"/>
          <w:lang w:eastAsia="ru-RU"/>
        </w:rPr>
      </w:r>
      <w:r w:rsidRPr="003B3BCC">
        <w:rPr>
          <w:rFonts w:ascii="Times New Roman" w:eastAsia="Times New Roman" w:hAnsi="Times New Roman" w:cs="Times New Roman"/>
          <w:noProof/>
          <w:sz w:val="24"/>
          <w:szCs w:val="24"/>
          <w:lang w:eastAsia="ru-RU"/>
        </w:rPr>
        <w:fldChar w:fldCharType="separate"/>
      </w:r>
      <w:r w:rsidRPr="003B3BCC">
        <w:rPr>
          <w:rFonts w:ascii="Times New Roman" w:eastAsia="Times New Roman" w:hAnsi="Times New Roman" w:cs="Times New Roman"/>
          <w:noProof/>
          <w:sz w:val="24"/>
          <w:szCs w:val="24"/>
          <w:lang w:eastAsia="ru-RU"/>
        </w:rPr>
        <w:t>21</w:t>
      </w:r>
      <w:r w:rsidRPr="003B3BCC">
        <w:rPr>
          <w:rFonts w:ascii="Times New Roman" w:eastAsia="Times New Roman" w:hAnsi="Times New Roman" w:cs="Times New Roman"/>
          <w:noProof/>
          <w:sz w:val="24"/>
          <w:szCs w:val="24"/>
          <w:lang w:eastAsia="ru-RU"/>
        </w:rPr>
        <w:fldChar w:fldCharType="end"/>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Статья 15.</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Pr="003B3BCC">
        <w:rPr>
          <w:rFonts w:ascii="Times New Roman" w:eastAsia="Times New Roman" w:hAnsi="Times New Roman" w:cs="Times New Roman"/>
          <w:noProof/>
          <w:sz w:val="24"/>
          <w:szCs w:val="24"/>
          <w:lang w:eastAsia="ru-RU"/>
        </w:rPr>
        <w:tab/>
      </w:r>
      <w:r w:rsidRPr="003B3BCC">
        <w:rPr>
          <w:rFonts w:ascii="Times New Roman" w:eastAsia="Times New Roman" w:hAnsi="Times New Roman" w:cs="Times New Roman"/>
          <w:noProof/>
          <w:sz w:val="24"/>
          <w:szCs w:val="24"/>
          <w:lang w:eastAsia="ru-RU"/>
        </w:rPr>
        <w:fldChar w:fldCharType="begin"/>
      </w:r>
      <w:r w:rsidRPr="003B3BCC">
        <w:rPr>
          <w:rFonts w:ascii="Times New Roman" w:eastAsia="Times New Roman" w:hAnsi="Times New Roman" w:cs="Times New Roman"/>
          <w:noProof/>
          <w:sz w:val="24"/>
          <w:szCs w:val="24"/>
          <w:lang w:eastAsia="ru-RU"/>
        </w:rPr>
        <w:instrText xml:space="preserve"> PAGEREF _Toc515025514 \h </w:instrText>
      </w:r>
      <w:r w:rsidRPr="003B3BCC">
        <w:rPr>
          <w:rFonts w:ascii="Times New Roman" w:eastAsia="Times New Roman" w:hAnsi="Times New Roman" w:cs="Times New Roman"/>
          <w:noProof/>
          <w:sz w:val="24"/>
          <w:szCs w:val="24"/>
          <w:lang w:eastAsia="ru-RU"/>
        </w:rPr>
      </w:r>
      <w:r w:rsidRPr="003B3BCC">
        <w:rPr>
          <w:rFonts w:ascii="Times New Roman" w:eastAsia="Times New Roman" w:hAnsi="Times New Roman" w:cs="Times New Roman"/>
          <w:noProof/>
          <w:sz w:val="24"/>
          <w:szCs w:val="24"/>
          <w:lang w:eastAsia="ru-RU"/>
        </w:rPr>
        <w:fldChar w:fldCharType="separate"/>
      </w:r>
      <w:r w:rsidRPr="003B3BCC">
        <w:rPr>
          <w:rFonts w:ascii="Times New Roman" w:eastAsia="Times New Roman" w:hAnsi="Times New Roman" w:cs="Times New Roman"/>
          <w:noProof/>
          <w:sz w:val="24"/>
          <w:szCs w:val="24"/>
          <w:lang w:eastAsia="ru-RU"/>
        </w:rPr>
        <w:t>25</w:t>
      </w:r>
      <w:r w:rsidRPr="003B3BCC">
        <w:rPr>
          <w:rFonts w:ascii="Times New Roman" w:eastAsia="Times New Roman" w:hAnsi="Times New Roman" w:cs="Times New Roman"/>
          <w:noProof/>
          <w:sz w:val="24"/>
          <w:szCs w:val="24"/>
          <w:lang w:eastAsia="ru-RU"/>
        </w:rPr>
        <w:fldChar w:fldCharType="end"/>
      </w:r>
    </w:p>
    <w:p w:rsidR="003B3BCC" w:rsidRPr="003B3BCC" w:rsidRDefault="003B3BCC" w:rsidP="003B3BCC">
      <w:pPr>
        <w:tabs>
          <w:tab w:val="left" w:pos="1320"/>
          <w:tab w:val="right" w:leader="dot" w:pos="10082"/>
        </w:tabs>
        <w:spacing w:after="100" w:line="240" w:lineRule="auto"/>
        <w:ind w:left="240"/>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Глава 4.</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Положение о подготовке документации по планировке территории органами местного самоуправления.</w:t>
      </w:r>
      <w:r w:rsidRPr="003B3BCC">
        <w:rPr>
          <w:rFonts w:ascii="Times New Roman" w:eastAsia="Times New Roman" w:hAnsi="Times New Roman" w:cs="Times New Roman"/>
          <w:noProof/>
          <w:sz w:val="24"/>
          <w:szCs w:val="24"/>
          <w:lang w:eastAsia="ru-RU"/>
        </w:rPr>
        <w:tab/>
      </w:r>
      <w:r w:rsidRPr="003B3BCC">
        <w:rPr>
          <w:rFonts w:ascii="Times New Roman" w:eastAsia="Times New Roman" w:hAnsi="Times New Roman" w:cs="Times New Roman"/>
          <w:noProof/>
          <w:sz w:val="24"/>
          <w:szCs w:val="24"/>
          <w:lang w:eastAsia="ru-RU"/>
        </w:rPr>
        <w:fldChar w:fldCharType="begin"/>
      </w:r>
      <w:r w:rsidRPr="003B3BCC">
        <w:rPr>
          <w:rFonts w:ascii="Times New Roman" w:eastAsia="Times New Roman" w:hAnsi="Times New Roman" w:cs="Times New Roman"/>
          <w:noProof/>
          <w:sz w:val="24"/>
          <w:szCs w:val="24"/>
          <w:lang w:eastAsia="ru-RU"/>
        </w:rPr>
        <w:instrText xml:space="preserve"> PAGEREF _Toc515025515 \h </w:instrText>
      </w:r>
      <w:r w:rsidRPr="003B3BCC">
        <w:rPr>
          <w:rFonts w:ascii="Times New Roman" w:eastAsia="Times New Roman" w:hAnsi="Times New Roman" w:cs="Times New Roman"/>
          <w:noProof/>
          <w:sz w:val="24"/>
          <w:szCs w:val="24"/>
          <w:lang w:eastAsia="ru-RU"/>
        </w:rPr>
      </w:r>
      <w:r w:rsidRPr="003B3BCC">
        <w:rPr>
          <w:rFonts w:ascii="Times New Roman" w:eastAsia="Times New Roman" w:hAnsi="Times New Roman" w:cs="Times New Roman"/>
          <w:noProof/>
          <w:sz w:val="24"/>
          <w:szCs w:val="24"/>
          <w:lang w:eastAsia="ru-RU"/>
        </w:rPr>
        <w:fldChar w:fldCharType="separate"/>
      </w:r>
      <w:r w:rsidRPr="003B3BCC">
        <w:rPr>
          <w:rFonts w:ascii="Times New Roman" w:eastAsia="Times New Roman" w:hAnsi="Times New Roman" w:cs="Times New Roman"/>
          <w:noProof/>
          <w:sz w:val="24"/>
          <w:szCs w:val="24"/>
          <w:lang w:eastAsia="ru-RU"/>
        </w:rPr>
        <w:t>29</w:t>
      </w:r>
      <w:r w:rsidRPr="003B3BCC">
        <w:rPr>
          <w:rFonts w:ascii="Times New Roman" w:eastAsia="Times New Roman" w:hAnsi="Times New Roman" w:cs="Times New Roman"/>
          <w:noProof/>
          <w:sz w:val="24"/>
          <w:szCs w:val="24"/>
          <w:lang w:eastAsia="ru-RU"/>
        </w:rPr>
        <w:fldChar w:fldCharType="end"/>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Статья 16.</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Общие положения о планировке территории</w:t>
      </w:r>
      <w:r w:rsidRPr="003B3BCC">
        <w:rPr>
          <w:rFonts w:ascii="Times New Roman" w:eastAsia="Times New Roman" w:hAnsi="Times New Roman" w:cs="Times New Roman"/>
          <w:noProof/>
          <w:sz w:val="24"/>
          <w:szCs w:val="24"/>
          <w:lang w:eastAsia="ru-RU"/>
        </w:rPr>
        <w:tab/>
      </w:r>
      <w:r w:rsidRPr="003B3BCC">
        <w:rPr>
          <w:rFonts w:ascii="Times New Roman" w:eastAsia="Times New Roman" w:hAnsi="Times New Roman" w:cs="Times New Roman"/>
          <w:noProof/>
          <w:sz w:val="24"/>
          <w:szCs w:val="24"/>
          <w:lang w:eastAsia="ru-RU"/>
        </w:rPr>
        <w:fldChar w:fldCharType="begin"/>
      </w:r>
      <w:r w:rsidRPr="003B3BCC">
        <w:rPr>
          <w:rFonts w:ascii="Times New Roman" w:eastAsia="Times New Roman" w:hAnsi="Times New Roman" w:cs="Times New Roman"/>
          <w:noProof/>
          <w:sz w:val="24"/>
          <w:szCs w:val="24"/>
          <w:lang w:eastAsia="ru-RU"/>
        </w:rPr>
        <w:instrText xml:space="preserve"> PAGEREF _Toc515025516 \h </w:instrText>
      </w:r>
      <w:r w:rsidRPr="003B3BCC">
        <w:rPr>
          <w:rFonts w:ascii="Times New Roman" w:eastAsia="Times New Roman" w:hAnsi="Times New Roman" w:cs="Times New Roman"/>
          <w:noProof/>
          <w:sz w:val="24"/>
          <w:szCs w:val="24"/>
          <w:lang w:eastAsia="ru-RU"/>
        </w:rPr>
      </w:r>
      <w:r w:rsidRPr="003B3BCC">
        <w:rPr>
          <w:rFonts w:ascii="Times New Roman" w:eastAsia="Times New Roman" w:hAnsi="Times New Roman" w:cs="Times New Roman"/>
          <w:noProof/>
          <w:sz w:val="24"/>
          <w:szCs w:val="24"/>
          <w:lang w:eastAsia="ru-RU"/>
        </w:rPr>
        <w:fldChar w:fldCharType="separate"/>
      </w:r>
      <w:r w:rsidRPr="003B3BCC">
        <w:rPr>
          <w:rFonts w:ascii="Times New Roman" w:eastAsia="Times New Roman" w:hAnsi="Times New Roman" w:cs="Times New Roman"/>
          <w:noProof/>
          <w:sz w:val="24"/>
          <w:szCs w:val="24"/>
          <w:lang w:eastAsia="ru-RU"/>
        </w:rPr>
        <w:t>29</w:t>
      </w:r>
      <w:r w:rsidRPr="003B3BCC">
        <w:rPr>
          <w:rFonts w:ascii="Times New Roman" w:eastAsia="Times New Roman" w:hAnsi="Times New Roman" w:cs="Times New Roman"/>
          <w:noProof/>
          <w:sz w:val="24"/>
          <w:szCs w:val="24"/>
          <w:lang w:eastAsia="ru-RU"/>
        </w:rPr>
        <w:fldChar w:fldCharType="end"/>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Статья 17.</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Порядок подготовки и утверждения документации по планировке территории на основании решения администрации городского поселения «Поселок Вейделевка».</w:t>
      </w:r>
      <w:r w:rsidRPr="003B3BCC">
        <w:rPr>
          <w:rFonts w:ascii="Times New Roman" w:eastAsia="Times New Roman" w:hAnsi="Times New Roman" w:cs="Times New Roman"/>
          <w:noProof/>
          <w:sz w:val="24"/>
          <w:szCs w:val="24"/>
          <w:lang w:eastAsia="ru-RU"/>
        </w:rPr>
        <w:tab/>
      </w:r>
      <w:r w:rsidRPr="003B3BCC">
        <w:rPr>
          <w:rFonts w:ascii="Times New Roman" w:eastAsia="Times New Roman" w:hAnsi="Times New Roman" w:cs="Times New Roman"/>
          <w:noProof/>
          <w:sz w:val="24"/>
          <w:szCs w:val="24"/>
          <w:lang w:eastAsia="ru-RU"/>
        </w:rPr>
        <w:fldChar w:fldCharType="begin"/>
      </w:r>
      <w:r w:rsidRPr="003B3BCC">
        <w:rPr>
          <w:rFonts w:ascii="Times New Roman" w:eastAsia="Times New Roman" w:hAnsi="Times New Roman" w:cs="Times New Roman"/>
          <w:noProof/>
          <w:sz w:val="24"/>
          <w:szCs w:val="24"/>
          <w:lang w:eastAsia="ru-RU"/>
        </w:rPr>
        <w:instrText xml:space="preserve"> PAGEREF _Toc515025517 \h </w:instrText>
      </w:r>
      <w:r w:rsidRPr="003B3BCC">
        <w:rPr>
          <w:rFonts w:ascii="Times New Roman" w:eastAsia="Times New Roman" w:hAnsi="Times New Roman" w:cs="Times New Roman"/>
          <w:noProof/>
          <w:sz w:val="24"/>
          <w:szCs w:val="24"/>
          <w:lang w:eastAsia="ru-RU"/>
        </w:rPr>
      </w:r>
      <w:r w:rsidRPr="003B3BCC">
        <w:rPr>
          <w:rFonts w:ascii="Times New Roman" w:eastAsia="Times New Roman" w:hAnsi="Times New Roman" w:cs="Times New Roman"/>
          <w:noProof/>
          <w:sz w:val="24"/>
          <w:szCs w:val="24"/>
          <w:lang w:eastAsia="ru-RU"/>
        </w:rPr>
        <w:fldChar w:fldCharType="separate"/>
      </w:r>
      <w:r w:rsidRPr="003B3BCC">
        <w:rPr>
          <w:rFonts w:ascii="Times New Roman" w:eastAsia="Times New Roman" w:hAnsi="Times New Roman" w:cs="Times New Roman"/>
          <w:noProof/>
          <w:sz w:val="24"/>
          <w:szCs w:val="24"/>
          <w:lang w:eastAsia="ru-RU"/>
        </w:rPr>
        <w:t>30</w:t>
      </w:r>
      <w:r w:rsidRPr="003B3BCC">
        <w:rPr>
          <w:rFonts w:ascii="Times New Roman" w:eastAsia="Times New Roman" w:hAnsi="Times New Roman" w:cs="Times New Roman"/>
          <w:noProof/>
          <w:sz w:val="24"/>
          <w:szCs w:val="24"/>
          <w:lang w:eastAsia="ru-RU"/>
        </w:rPr>
        <w:fldChar w:fldCharType="end"/>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Глава 5.</w:t>
      </w:r>
      <w:r w:rsidRPr="003B3BCC">
        <w:rPr>
          <w:rFonts w:ascii="Calibri" w:eastAsia="Times New Roman" w:hAnsi="Calibri" w:cs="Times New Roman"/>
          <w:noProof/>
          <w:lang w:eastAsia="ru-RU"/>
        </w:rPr>
        <w:tab/>
      </w:r>
      <w:r w:rsidRPr="003B3BCC">
        <w:rPr>
          <w:rFonts w:ascii="Times New Roman" w:eastAsia="Times New Roman" w:hAnsi="Times New Roman" w:cs="Times New Roman"/>
          <w:sz w:val="24"/>
          <w:szCs w:val="24"/>
          <w:lang w:eastAsia="ru-RU"/>
        </w:rPr>
        <w:t>Положение </w:t>
      </w:r>
      <w:r w:rsidRPr="003B3BCC">
        <w:rPr>
          <w:rFonts w:ascii="Times New Roman" w:eastAsia="Times New Roman" w:hAnsi="Times New Roman" w:cs="Times New Roman"/>
          <w:color w:val="000000"/>
          <w:sz w:val="24"/>
          <w:szCs w:val="24"/>
          <w:lang w:eastAsia="ru-RU"/>
        </w:rPr>
        <w:t>о проведении общественных обсуждений или публичных слушаний по вопросам землепользования и застройки</w:t>
      </w:r>
      <w:r w:rsidRPr="003B3BCC">
        <w:rPr>
          <w:rFonts w:ascii="Times New Roman" w:eastAsia="Times New Roman" w:hAnsi="Times New Roman" w:cs="Times New Roman"/>
          <w:noProof/>
          <w:sz w:val="24"/>
          <w:szCs w:val="24"/>
          <w:lang w:eastAsia="ru-RU"/>
        </w:rPr>
        <w:tab/>
        <w:t>34</w:t>
      </w:r>
    </w:p>
    <w:p w:rsidR="003B3BCC" w:rsidRPr="003B3BCC" w:rsidRDefault="003B3BCC" w:rsidP="003B3BCC">
      <w:pPr>
        <w:tabs>
          <w:tab w:val="left" w:pos="1320"/>
          <w:tab w:val="right" w:leader="dot" w:pos="10082"/>
        </w:tabs>
        <w:spacing w:after="100" w:line="240" w:lineRule="auto"/>
        <w:ind w:left="240"/>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Глава 6.</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Положение о внесении изменения в правила землепользования и застройки.</w:t>
      </w:r>
      <w:r w:rsidRPr="003B3BCC">
        <w:rPr>
          <w:rFonts w:ascii="Times New Roman" w:eastAsia="Times New Roman" w:hAnsi="Times New Roman" w:cs="Times New Roman"/>
          <w:noProof/>
          <w:sz w:val="24"/>
          <w:szCs w:val="24"/>
          <w:lang w:eastAsia="ru-RU"/>
        </w:rPr>
        <w:tab/>
        <w:t>39</w:t>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Статья 21.</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Основания внесения изменений в Правила.</w:t>
      </w:r>
      <w:r w:rsidRPr="003B3BCC">
        <w:rPr>
          <w:rFonts w:ascii="Times New Roman" w:eastAsia="Times New Roman" w:hAnsi="Times New Roman" w:cs="Times New Roman"/>
          <w:noProof/>
          <w:sz w:val="24"/>
          <w:szCs w:val="24"/>
          <w:lang w:eastAsia="ru-RU"/>
        </w:rPr>
        <w:tab/>
        <w:t>39</w:t>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lastRenderedPageBreak/>
        <w:t>Статья 22.</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Порядок внесения изменений в правила.</w:t>
      </w:r>
      <w:r w:rsidRPr="003B3BCC">
        <w:rPr>
          <w:rFonts w:ascii="Times New Roman" w:eastAsia="Times New Roman" w:hAnsi="Times New Roman" w:cs="Times New Roman"/>
          <w:noProof/>
          <w:sz w:val="24"/>
          <w:szCs w:val="24"/>
          <w:lang w:eastAsia="ru-RU"/>
        </w:rPr>
        <w:tab/>
        <w:t>40</w:t>
      </w:r>
    </w:p>
    <w:p w:rsidR="003B3BCC" w:rsidRPr="003B3BCC" w:rsidRDefault="003B3BCC" w:rsidP="003B3BCC">
      <w:pPr>
        <w:tabs>
          <w:tab w:val="left" w:pos="1320"/>
          <w:tab w:val="right" w:leader="dot" w:pos="10082"/>
        </w:tabs>
        <w:spacing w:after="100" w:line="240" w:lineRule="auto"/>
        <w:ind w:left="240"/>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Глава 7.</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Контроль за использованием земельных участков и иных объектов недвижимости. Ответственность за нарушения Правил</w:t>
      </w:r>
      <w:r w:rsidRPr="003B3BCC">
        <w:rPr>
          <w:rFonts w:ascii="Times New Roman" w:eastAsia="Times New Roman" w:hAnsi="Times New Roman" w:cs="Times New Roman"/>
          <w:noProof/>
          <w:sz w:val="24"/>
          <w:szCs w:val="24"/>
          <w:lang w:eastAsia="ru-RU"/>
        </w:rPr>
        <w:tab/>
        <w:t>43</w:t>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Статья 23.</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Контроль за использованием объектов недвижимости</w:t>
      </w:r>
      <w:r w:rsidRPr="003B3BCC">
        <w:rPr>
          <w:rFonts w:ascii="Times New Roman" w:eastAsia="Times New Roman" w:hAnsi="Times New Roman" w:cs="Times New Roman"/>
          <w:noProof/>
          <w:sz w:val="24"/>
          <w:szCs w:val="24"/>
          <w:lang w:eastAsia="ru-RU"/>
        </w:rPr>
        <w:tab/>
        <w:t>43</w:t>
      </w:r>
    </w:p>
    <w:p w:rsidR="003B3BCC" w:rsidRPr="003B3BCC" w:rsidRDefault="003B3BCC" w:rsidP="003B3BCC">
      <w:pPr>
        <w:tabs>
          <w:tab w:val="left" w:pos="1760"/>
          <w:tab w:val="right" w:leader="dot" w:pos="10082"/>
        </w:tabs>
        <w:spacing w:after="100" w:line="240" w:lineRule="auto"/>
        <w:ind w:left="480"/>
        <w:jc w:val="both"/>
        <w:rPr>
          <w:rFonts w:ascii="Calibri" w:eastAsia="Times New Roman" w:hAnsi="Calibri" w:cs="Times New Roman"/>
          <w:noProof/>
          <w:lang w:eastAsia="ru-RU"/>
        </w:rPr>
      </w:pPr>
      <w:r w:rsidRPr="003B3BCC">
        <w:rPr>
          <w:rFonts w:ascii="Times New Roman" w:eastAsia="Times New Roman" w:hAnsi="Times New Roman" w:cs="Times New Roman"/>
          <w:noProof/>
          <w:sz w:val="24"/>
          <w:szCs w:val="24"/>
          <w:lang w:eastAsia="ru-RU"/>
        </w:rPr>
        <w:t>Статья 24.</w:t>
      </w:r>
      <w:r w:rsidRPr="003B3BCC">
        <w:rPr>
          <w:rFonts w:ascii="Calibri" w:eastAsia="Times New Roman" w:hAnsi="Calibri" w:cs="Times New Roman"/>
          <w:noProof/>
          <w:lang w:eastAsia="ru-RU"/>
        </w:rPr>
        <w:tab/>
      </w:r>
      <w:r w:rsidRPr="003B3BCC">
        <w:rPr>
          <w:rFonts w:ascii="Times New Roman" w:eastAsia="Times New Roman" w:hAnsi="Times New Roman" w:cs="Times New Roman"/>
          <w:noProof/>
          <w:sz w:val="24"/>
          <w:szCs w:val="24"/>
          <w:lang w:eastAsia="ru-RU"/>
        </w:rPr>
        <w:t>Ответственность за нарушение Правил</w:t>
      </w:r>
      <w:r w:rsidRPr="003B3BCC">
        <w:rPr>
          <w:rFonts w:ascii="Times New Roman" w:eastAsia="Times New Roman" w:hAnsi="Times New Roman" w:cs="Times New Roman"/>
          <w:noProof/>
          <w:sz w:val="24"/>
          <w:szCs w:val="24"/>
          <w:lang w:eastAsia="ru-RU"/>
        </w:rPr>
        <w:tab/>
        <w:t>43</w:t>
      </w:r>
    </w:p>
    <w:p w:rsidR="003B3BCC" w:rsidRPr="003B3BCC" w:rsidRDefault="003B3BCC" w:rsidP="003B3BCC">
      <w:pPr>
        <w:tabs>
          <w:tab w:val="left" w:pos="1760"/>
          <w:tab w:val="right" w:leader="dot" w:pos="10082"/>
        </w:tabs>
        <w:spacing w:after="100" w:line="240" w:lineRule="auto"/>
        <w:ind w:left="480"/>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fldChar w:fldCharType="end"/>
      </w: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pBdr>
          <w:bottom w:val="single" w:sz="8" w:space="4" w:color="4F81BD"/>
        </w:pBdr>
        <w:spacing w:after="300" w:line="240" w:lineRule="auto"/>
        <w:rPr>
          <w:rFonts w:ascii="Cambria" w:eastAsia="Calibri" w:hAnsi="Cambria" w:cs="Times New Roman"/>
          <w:color w:val="17365D"/>
          <w:spacing w:val="5"/>
          <w:kern w:val="28"/>
          <w:sz w:val="52"/>
          <w:szCs w:val="52"/>
          <w:lang w:eastAsia="ru-RU"/>
        </w:rPr>
      </w:pPr>
      <w:r w:rsidRPr="003B3BCC">
        <w:rPr>
          <w:rFonts w:ascii="Cambria" w:eastAsia="Calibri" w:hAnsi="Cambria" w:cs="Times New Roman"/>
          <w:color w:val="17365D"/>
          <w:spacing w:val="5"/>
          <w:kern w:val="28"/>
          <w:sz w:val="52"/>
          <w:szCs w:val="52"/>
          <w:lang w:eastAsia="ru-RU"/>
        </w:rPr>
        <w:t>РАЗДЕЛ 1</w:t>
      </w:r>
    </w:p>
    <w:p w:rsidR="003B3BCC" w:rsidRPr="003B3BCC" w:rsidRDefault="003B3BCC" w:rsidP="003B3BCC">
      <w:pPr>
        <w:keepNext/>
        <w:spacing w:before="120" w:after="120"/>
        <w:ind w:right="567"/>
        <w:jc w:val="center"/>
        <w:outlineLvl w:val="0"/>
        <w:rPr>
          <w:rFonts w:ascii="Times New Roman" w:eastAsia="Calibri" w:hAnsi="Times New Roman" w:cs="Arial"/>
          <w:b/>
          <w:bCs/>
          <w:kern w:val="32"/>
          <w:sz w:val="32"/>
          <w:szCs w:val="32"/>
          <w:lang w:eastAsia="ru-RU"/>
        </w:rPr>
      </w:pPr>
      <w:bookmarkStart w:id="0" w:name="_Toc461011433"/>
      <w:bookmarkStart w:id="1" w:name="_Toc463359593"/>
      <w:bookmarkStart w:id="2" w:name="_Toc515025496"/>
      <w:r w:rsidRPr="003B3BCC">
        <w:rPr>
          <w:rFonts w:ascii="Times New Roman" w:eastAsia="Calibri" w:hAnsi="Times New Roman" w:cs="Arial"/>
          <w:b/>
          <w:bCs/>
          <w:kern w:val="32"/>
          <w:sz w:val="32"/>
          <w:szCs w:val="32"/>
          <w:lang w:eastAsia="ru-RU"/>
        </w:rPr>
        <w:lastRenderedPageBreak/>
        <w:t>РАЗДЕЛ 1</w:t>
      </w:r>
      <w:bookmarkEnd w:id="0"/>
      <w:r w:rsidRPr="003B3BCC">
        <w:rPr>
          <w:rFonts w:ascii="Times New Roman" w:eastAsia="Calibri" w:hAnsi="Times New Roman" w:cs="Arial"/>
          <w:b/>
          <w:bCs/>
          <w:kern w:val="32"/>
          <w:sz w:val="32"/>
          <w:szCs w:val="32"/>
          <w:lang w:eastAsia="ru-RU"/>
        </w:rPr>
        <w:t>. Порядок применения Правил землепользования и застройки и внесение в них изменений.</w:t>
      </w:r>
      <w:bookmarkEnd w:id="1"/>
      <w:bookmarkEnd w:id="2"/>
    </w:p>
    <w:p w:rsidR="003B3BCC" w:rsidRPr="003B3BCC" w:rsidRDefault="003B3BCC" w:rsidP="003B3BCC">
      <w:pPr>
        <w:spacing w:after="0" w:line="240" w:lineRule="auto"/>
        <w:ind w:firstLine="709"/>
        <w:jc w:val="both"/>
        <w:rPr>
          <w:rFonts w:ascii="Times New Roman" w:eastAsia="Times New Roman" w:hAnsi="Times New Roman" w:cs="Times New Roman"/>
          <w:sz w:val="24"/>
          <w:szCs w:val="24"/>
          <w:lang w:eastAsia="ru-RU"/>
        </w:rPr>
      </w:pPr>
      <w:bookmarkStart w:id="3" w:name="_Toc453928988"/>
      <w:r w:rsidRPr="003B3BCC">
        <w:rPr>
          <w:rFonts w:ascii="Times New Roman" w:eastAsia="Times New Roman" w:hAnsi="Times New Roman" w:cs="Times New Roman"/>
          <w:sz w:val="24"/>
          <w:szCs w:val="24"/>
          <w:lang w:eastAsia="ru-RU"/>
        </w:rPr>
        <w:t>Правила землепользования и застройки городского поселения «Поселок Вейделевка» Муниципального района «Вейделевский район» Белгородской области  (далее по тексту – Правила) -</w:t>
      </w:r>
      <w:r w:rsidRPr="003B3BCC">
        <w:rPr>
          <w:rFonts w:ascii="Arial" w:eastAsia="Times New Roman" w:hAnsi="Arial" w:cs="Times New Roman"/>
          <w:sz w:val="26"/>
          <w:szCs w:val="26"/>
          <w:lang w:eastAsia="ru-RU"/>
        </w:rPr>
        <w:t xml:space="preserve"> </w:t>
      </w:r>
      <w:r w:rsidRPr="003B3BCC">
        <w:rPr>
          <w:rFonts w:ascii="Times New Roman" w:eastAsia="Times New Roman" w:hAnsi="Times New Roman" w:cs="Times New Roman"/>
          <w:sz w:val="24"/>
          <w:szCs w:val="24"/>
          <w:lang w:eastAsia="ru-RU"/>
        </w:rPr>
        <w:t>нормативно-правовой</w:t>
      </w:r>
      <w:r w:rsidRPr="003B3BCC">
        <w:rPr>
          <w:rFonts w:ascii="Arial" w:eastAsia="Times New Roman" w:hAnsi="Arial" w:cs="Times New Roman"/>
          <w:sz w:val="26"/>
          <w:szCs w:val="26"/>
          <w:lang w:eastAsia="ru-RU"/>
        </w:rPr>
        <w:t xml:space="preserve"> </w:t>
      </w:r>
      <w:r w:rsidRPr="003B3BCC">
        <w:rPr>
          <w:rFonts w:ascii="Times New Roman" w:eastAsia="Times New Roman" w:hAnsi="Times New Roman" w:cs="Times New Roman"/>
          <w:sz w:val="24"/>
          <w:szCs w:val="24"/>
          <w:lang w:eastAsia="ru-RU"/>
        </w:rPr>
        <w:t>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Белгородской области, а также с учетом положений и иных актов и документов, определяющих основные направления социально-экономического и градостроительного развития сельского поселения, охраны культурного наследия, окружающей среды и рационального использования природных ресурсов, и устанавливающий территориальные зоны, регламенты использования территорий, порядок применения такого документа и порядок внесения в него изменений.</w:t>
      </w:r>
    </w:p>
    <w:p w:rsidR="003B3BCC" w:rsidRPr="003B3BCC" w:rsidRDefault="003B3BCC" w:rsidP="003B3BCC">
      <w:pPr>
        <w:spacing w:after="0" w:line="240" w:lineRule="auto"/>
        <w:ind w:firstLine="360"/>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Правила землепользования и застройки разработаны на основе Генерального плана городского поселения «Поселок Вейделевка» Муниципального района «Вейделевский район» Белгородской области, выполненного на основании Муниципального контракта ГУП «Архитектурно-планировочное бюро» г. Белгород.</w:t>
      </w:r>
    </w:p>
    <w:p w:rsidR="003B3BCC" w:rsidRPr="003B3BCC" w:rsidRDefault="003B3BCC" w:rsidP="003B3BCC">
      <w:pPr>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Настоящие Правила содержат три части: </w:t>
      </w:r>
    </w:p>
    <w:p w:rsidR="003B3BCC" w:rsidRPr="003B3BCC" w:rsidRDefault="003B3BCC" w:rsidP="003B3BCC">
      <w:pPr>
        <w:spacing w:after="0" w:line="240" w:lineRule="auto"/>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709"/>
        <w:rPr>
          <w:rFonts w:ascii="Times New Roman" w:eastAsia="Times New Roman" w:hAnsi="Times New Roman" w:cs="Times New Roman"/>
          <w:b/>
          <w:sz w:val="24"/>
          <w:szCs w:val="24"/>
          <w:lang w:eastAsia="ru-RU"/>
        </w:rPr>
      </w:pPr>
      <w:r w:rsidRPr="003B3BCC">
        <w:rPr>
          <w:rFonts w:ascii="Times New Roman" w:eastAsia="Times New Roman" w:hAnsi="Times New Roman" w:cs="Times New Roman"/>
          <w:b/>
          <w:sz w:val="24"/>
          <w:szCs w:val="24"/>
          <w:lang w:eastAsia="ru-RU"/>
        </w:rPr>
        <w:t>Раздел I. Порядок применения Правил землепользования и застройки.</w:t>
      </w:r>
    </w:p>
    <w:p w:rsidR="003B3BCC" w:rsidRPr="003B3BCC" w:rsidRDefault="003B3BCC" w:rsidP="003B3BCC">
      <w:pPr>
        <w:spacing w:after="0" w:line="240" w:lineRule="auto"/>
        <w:ind w:firstLine="709"/>
        <w:rPr>
          <w:rFonts w:ascii="Times New Roman" w:eastAsia="Times New Roman" w:hAnsi="Times New Roman" w:cs="Times New Roman"/>
          <w:b/>
          <w:sz w:val="24"/>
          <w:szCs w:val="24"/>
          <w:lang w:eastAsia="ru-RU"/>
        </w:rPr>
      </w:pPr>
      <w:r w:rsidRPr="003B3BCC">
        <w:rPr>
          <w:rFonts w:ascii="Times New Roman" w:eastAsia="Times New Roman" w:hAnsi="Times New Roman" w:cs="Times New Roman"/>
          <w:b/>
          <w:sz w:val="24"/>
          <w:szCs w:val="24"/>
          <w:lang w:eastAsia="ru-RU"/>
        </w:rPr>
        <w:t>Раздел II. Карта градостроительного зонирования.</w:t>
      </w:r>
    </w:p>
    <w:p w:rsidR="003B3BCC" w:rsidRPr="003B3BCC" w:rsidRDefault="003B3BCC" w:rsidP="003B3BCC">
      <w:pPr>
        <w:spacing w:after="0" w:line="240" w:lineRule="auto"/>
        <w:ind w:firstLine="709"/>
        <w:rPr>
          <w:rFonts w:ascii="Times New Roman" w:eastAsia="Times New Roman" w:hAnsi="Times New Roman" w:cs="Times New Roman"/>
          <w:b/>
          <w:sz w:val="24"/>
          <w:szCs w:val="24"/>
          <w:lang w:eastAsia="ru-RU"/>
        </w:rPr>
      </w:pPr>
      <w:r w:rsidRPr="003B3BCC">
        <w:rPr>
          <w:rFonts w:ascii="Times New Roman" w:eastAsia="Times New Roman" w:hAnsi="Times New Roman" w:cs="Times New Roman"/>
          <w:b/>
          <w:sz w:val="24"/>
          <w:szCs w:val="24"/>
          <w:lang w:eastAsia="ru-RU"/>
        </w:rPr>
        <w:t>Раздел III. Градостроительные регламенты.</w:t>
      </w:r>
    </w:p>
    <w:p w:rsidR="003B3BCC" w:rsidRPr="003B3BCC" w:rsidRDefault="003B3BCC" w:rsidP="003B3BCC">
      <w:pPr>
        <w:spacing w:after="0" w:line="240" w:lineRule="auto"/>
        <w:ind w:firstLine="709"/>
        <w:rPr>
          <w:rFonts w:ascii="Times New Roman" w:eastAsia="Times New Roman" w:hAnsi="Times New Roman" w:cs="Times New Roman"/>
          <w:sz w:val="24"/>
          <w:szCs w:val="24"/>
          <w:lang w:eastAsia="ru-RU"/>
        </w:rPr>
      </w:pPr>
    </w:p>
    <w:p w:rsidR="003B3BCC" w:rsidRPr="003B3BCC" w:rsidRDefault="003B3BCC" w:rsidP="003B3BCC">
      <w:pPr>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b/>
          <w:bCs/>
          <w:sz w:val="24"/>
          <w:szCs w:val="24"/>
          <w:lang w:eastAsia="ru-RU"/>
        </w:rPr>
        <w:t xml:space="preserve">      Раздел I</w:t>
      </w:r>
      <w:r w:rsidRPr="003B3BCC">
        <w:rPr>
          <w:rFonts w:ascii="Times New Roman" w:eastAsia="Times New Roman" w:hAnsi="Times New Roman" w:cs="Times New Roman"/>
          <w:sz w:val="24"/>
          <w:szCs w:val="24"/>
          <w:lang w:eastAsia="ru-RU"/>
        </w:rPr>
        <w:t xml:space="preserve"> настоящих Правил – </w:t>
      </w:r>
      <w:r w:rsidRPr="003B3BCC">
        <w:rPr>
          <w:rFonts w:ascii="Times New Roman" w:eastAsia="Times New Roman" w:hAnsi="Times New Roman" w:cs="Times New Roman"/>
          <w:b/>
          <w:sz w:val="24"/>
          <w:szCs w:val="24"/>
          <w:lang w:eastAsia="ru-RU"/>
        </w:rPr>
        <w:t>«Порядок применения Правил землепользования и застройки городского поселения «Поселок Вейделевка»</w:t>
      </w:r>
      <w:r w:rsidRPr="003B3BCC">
        <w:rPr>
          <w:rFonts w:ascii="Times New Roman" w:eastAsia="Times New Roman" w:hAnsi="Times New Roman" w:cs="Times New Roman"/>
          <w:sz w:val="24"/>
          <w:szCs w:val="24"/>
          <w:lang w:eastAsia="ru-RU"/>
        </w:rPr>
        <w:t xml:space="preserve">, представлена в форме текста правовых и процедурных норм, регламентирующих: </w:t>
      </w:r>
    </w:p>
    <w:p w:rsidR="003B3BCC" w:rsidRPr="003B3BCC" w:rsidRDefault="003B3BCC" w:rsidP="003B3BCC">
      <w:pPr>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 полномочия и порядок деятельности органов местного самоуправления по созданию и применению системы регулирования землепользования и застройки на основе зонирования территории; </w:t>
      </w:r>
    </w:p>
    <w:p w:rsidR="003B3BCC" w:rsidRPr="003B3BCC" w:rsidRDefault="003B3BCC" w:rsidP="003B3BCC">
      <w:pPr>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-права и обязанности физических и юридических лиц по использованию и строительному изменению недвижимости;</w:t>
      </w:r>
    </w:p>
    <w:p w:rsidR="003B3BCC" w:rsidRPr="003B3BCC" w:rsidRDefault="003B3BCC" w:rsidP="003B3BCC">
      <w:pPr>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-порядок осуществления контроля за использованием и строительными изменениями недвижимости;</w:t>
      </w:r>
    </w:p>
    <w:p w:rsidR="003B3BCC" w:rsidRPr="003B3BCC" w:rsidRDefault="003B3BCC" w:rsidP="003B3BCC">
      <w:pPr>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 порядок совершенствования настоящих Правил путем внесения в них дополнений и изменений.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b/>
          <w:bCs/>
          <w:sz w:val="24"/>
          <w:szCs w:val="24"/>
          <w:lang w:eastAsia="ru-RU"/>
        </w:rPr>
        <w:t xml:space="preserve">       Раздел II</w:t>
      </w:r>
      <w:r w:rsidRPr="003B3BCC">
        <w:rPr>
          <w:rFonts w:ascii="Times New Roman" w:eastAsia="Times New Roman" w:hAnsi="Times New Roman" w:cs="Times New Roman"/>
          <w:sz w:val="24"/>
          <w:szCs w:val="24"/>
          <w:lang w:eastAsia="ru-RU"/>
        </w:rPr>
        <w:t xml:space="preserve"> настоящих Правил – на </w:t>
      </w:r>
      <w:r w:rsidRPr="003B3BCC">
        <w:rPr>
          <w:rFonts w:ascii="Times New Roman" w:eastAsia="Times New Roman" w:hAnsi="Times New Roman" w:cs="Times New Roman"/>
          <w:b/>
          <w:sz w:val="24"/>
          <w:szCs w:val="24"/>
          <w:lang w:eastAsia="ru-RU"/>
        </w:rPr>
        <w:t>«Карте градостроительного зонирования»</w:t>
      </w:r>
      <w:r w:rsidRPr="003B3BCC">
        <w:rPr>
          <w:rFonts w:ascii="Times New Roman" w:eastAsia="Times New Roman" w:hAnsi="Times New Roman" w:cs="Times New Roman"/>
          <w:sz w:val="24"/>
          <w:szCs w:val="24"/>
          <w:lang w:eastAsia="ru-RU"/>
        </w:rPr>
        <w:t xml:space="preserve"> установлены:</w:t>
      </w:r>
    </w:p>
    <w:p w:rsidR="003B3BCC" w:rsidRPr="003B3BCC" w:rsidRDefault="003B3BCC" w:rsidP="003B3BCC">
      <w:pPr>
        <w:numPr>
          <w:ilvl w:val="0"/>
          <w:numId w:val="9"/>
        </w:numPr>
        <w:spacing w:after="0" w:line="240" w:lineRule="auto"/>
        <w:contextualSpacing/>
        <w:rPr>
          <w:rFonts w:ascii="Times New Roman" w:eastAsia="Calibri" w:hAnsi="Times New Roman" w:cs="Times New Roman"/>
          <w:sz w:val="24"/>
        </w:rPr>
      </w:pPr>
      <w:r w:rsidRPr="003B3BCC">
        <w:rPr>
          <w:rFonts w:ascii="Times New Roman" w:eastAsia="Calibri" w:hAnsi="Times New Roman" w:cs="Times New Roman"/>
          <w:sz w:val="24"/>
        </w:rPr>
        <w:t>территориальные зоны;</w:t>
      </w:r>
      <w:bookmarkStart w:id="4" w:name="_Toc464835422"/>
    </w:p>
    <w:bookmarkEnd w:id="4"/>
    <w:p w:rsidR="003B3BCC" w:rsidRPr="003B3BCC" w:rsidRDefault="003B3BCC" w:rsidP="003B3BCC">
      <w:pPr>
        <w:numPr>
          <w:ilvl w:val="0"/>
          <w:numId w:val="9"/>
        </w:numPr>
        <w:spacing w:after="0" w:line="240" w:lineRule="auto"/>
        <w:contextualSpacing/>
        <w:rPr>
          <w:rFonts w:ascii="Times New Roman" w:eastAsia="Calibri" w:hAnsi="Times New Roman" w:cs="Times New Roman"/>
          <w:sz w:val="24"/>
        </w:rPr>
      </w:pPr>
      <w:r w:rsidRPr="003B3BCC">
        <w:rPr>
          <w:rFonts w:ascii="Times New Roman" w:eastAsia="Calibri" w:hAnsi="Times New Roman" w:cs="Times New Roman"/>
          <w:sz w:val="24"/>
        </w:rPr>
        <w:t>зоны особо охраняемых территорий;</w:t>
      </w:r>
    </w:p>
    <w:p w:rsidR="003B3BCC" w:rsidRPr="003B3BCC" w:rsidRDefault="003B3BCC" w:rsidP="003B3BCC">
      <w:pPr>
        <w:numPr>
          <w:ilvl w:val="0"/>
          <w:numId w:val="9"/>
        </w:numPr>
        <w:spacing w:after="0" w:line="240" w:lineRule="auto"/>
        <w:contextualSpacing/>
        <w:rPr>
          <w:rFonts w:ascii="Times New Roman" w:eastAsia="Calibri" w:hAnsi="Times New Roman" w:cs="Times New Roman"/>
          <w:sz w:val="24"/>
        </w:rPr>
      </w:pPr>
      <w:r w:rsidRPr="003B3BCC">
        <w:rPr>
          <w:rFonts w:ascii="Times New Roman" w:eastAsia="Calibri" w:hAnsi="Times New Roman" w:cs="Times New Roman"/>
          <w:sz w:val="24"/>
        </w:rPr>
        <w:t>зоны с особыми условиями использования территорий;</w:t>
      </w:r>
    </w:p>
    <w:p w:rsidR="003B3BCC" w:rsidRPr="003B3BCC" w:rsidRDefault="003B3BCC" w:rsidP="003B3BCC">
      <w:pPr>
        <w:numPr>
          <w:ilvl w:val="0"/>
          <w:numId w:val="9"/>
        </w:numPr>
        <w:spacing w:after="0" w:line="240" w:lineRule="auto"/>
        <w:contextualSpacing/>
        <w:rPr>
          <w:rFonts w:ascii="Times New Roman" w:eastAsia="Calibri" w:hAnsi="Times New Roman" w:cs="Times New Roman"/>
          <w:sz w:val="24"/>
        </w:rPr>
      </w:pPr>
      <w:r w:rsidRPr="003B3BCC">
        <w:rPr>
          <w:rFonts w:ascii="Times New Roman" w:eastAsia="Calibri" w:hAnsi="Times New Roman" w:cs="Times New Roman"/>
          <w:sz w:val="24"/>
        </w:rPr>
        <w:t>границы территорий объектов культурного значения;</w:t>
      </w:r>
    </w:p>
    <w:p w:rsidR="003B3BCC" w:rsidRPr="003B3BCC" w:rsidRDefault="003B3BCC" w:rsidP="003B3BCC">
      <w:pPr>
        <w:numPr>
          <w:ilvl w:val="0"/>
          <w:numId w:val="9"/>
        </w:numPr>
        <w:spacing w:after="0" w:line="240" w:lineRule="auto"/>
        <w:contextualSpacing/>
        <w:rPr>
          <w:rFonts w:ascii="Times New Roman" w:eastAsia="Calibri" w:hAnsi="Times New Roman" w:cs="Times New Roman"/>
          <w:sz w:val="24"/>
        </w:rPr>
      </w:pPr>
      <w:r w:rsidRPr="003B3BCC">
        <w:rPr>
          <w:rFonts w:ascii="Times New Roman" w:eastAsia="Calibri" w:hAnsi="Times New Roman" w:cs="Times New Roman"/>
          <w:sz w:val="24"/>
        </w:rPr>
        <w:t>территории общего пользования и земли, применительно к которым градостроительные регламенты не устанавливаются.</w:t>
      </w:r>
    </w:p>
    <w:p w:rsidR="003B3BCC" w:rsidRPr="003B3BCC" w:rsidRDefault="003B3BCC" w:rsidP="003B3BCC">
      <w:pPr>
        <w:spacing w:after="0" w:line="240" w:lineRule="auto"/>
        <w:ind w:firstLine="709"/>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Помимо территориальных зон, зон особо охраняемых территорий и зон с особыми условиями использования территорий, выделены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w:t>
      </w:r>
    </w:p>
    <w:p w:rsidR="003B3BCC" w:rsidRPr="003B3BCC" w:rsidRDefault="003B3BCC" w:rsidP="003B3BCC">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Границы и зоны отображены с учетом требования принадлежности каждого земельного участка только к одной территориальной зоне.</w:t>
      </w:r>
    </w:p>
    <w:p w:rsidR="003B3BCC" w:rsidRPr="003B3BCC" w:rsidRDefault="003B3BCC" w:rsidP="003B3BCC">
      <w:pPr>
        <w:tabs>
          <w:tab w:val="left" w:pos="540"/>
          <w:tab w:val="left" w:pos="720"/>
        </w:tabs>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b/>
          <w:bCs/>
          <w:sz w:val="24"/>
          <w:szCs w:val="24"/>
          <w:lang w:eastAsia="ru-RU"/>
        </w:rPr>
        <w:t xml:space="preserve">       Раздел III</w:t>
      </w:r>
      <w:r w:rsidRPr="003B3BCC">
        <w:rPr>
          <w:rFonts w:ascii="Times New Roman" w:eastAsia="Times New Roman" w:hAnsi="Times New Roman" w:cs="Times New Roman"/>
          <w:sz w:val="24"/>
          <w:szCs w:val="24"/>
          <w:lang w:eastAsia="ru-RU"/>
        </w:rPr>
        <w:t xml:space="preserve"> настоящих Правил – </w:t>
      </w:r>
      <w:r w:rsidRPr="003B3BCC">
        <w:rPr>
          <w:rFonts w:ascii="Times New Roman" w:eastAsia="Times New Roman" w:hAnsi="Times New Roman" w:cs="Times New Roman"/>
          <w:b/>
          <w:sz w:val="24"/>
          <w:szCs w:val="24"/>
          <w:lang w:eastAsia="ru-RU"/>
        </w:rPr>
        <w:t>«Градостроительный регламент»</w:t>
      </w:r>
      <w:r w:rsidRPr="003B3BCC">
        <w:rPr>
          <w:rFonts w:ascii="Times New Roman" w:eastAsia="Times New Roman" w:hAnsi="Times New Roman" w:cs="Times New Roman"/>
          <w:sz w:val="24"/>
          <w:szCs w:val="24"/>
          <w:lang w:eastAsia="ru-RU"/>
        </w:rPr>
        <w:t xml:space="preserve"> представлен в форме текста которым определен правовой режим земельных участков, равно как всего, что находится </w:t>
      </w:r>
      <w:r w:rsidRPr="003B3BCC">
        <w:rPr>
          <w:rFonts w:ascii="Times New Roman" w:eastAsia="Times New Roman" w:hAnsi="Times New Roman" w:cs="Times New Roman"/>
          <w:sz w:val="24"/>
          <w:szCs w:val="24"/>
          <w:lang w:eastAsia="ru-RU"/>
        </w:rPr>
        <w:lastRenderedPageBreak/>
        <w:t>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B3BCC" w:rsidRPr="003B3BCC" w:rsidRDefault="003B3BCC" w:rsidP="003B3BCC">
      <w:pPr>
        <w:tabs>
          <w:tab w:val="left" w:pos="540"/>
          <w:tab w:val="left" w:pos="720"/>
        </w:tabs>
        <w:spacing w:after="0" w:line="240" w:lineRule="auto"/>
        <w:jc w:val="both"/>
        <w:rPr>
          <w:rFonts w:ascii="Times New Roman" w:eastAsia="Times New Roman" w:hAnsi="Times New Roman" w:cs="Times New Roman"/>
          <w:sz w:val="24"/>
          <w:szCs w:val="24"/>
          <w:lang w:eastAsia="ru-RU"/>
        </w:rPr>
      </w:pPr>
    </w:p>
    <w:p w:rsidR="003B3BCC" w:rsidRPr="003B3BCC" w:rsidRDefault="003B3BCC" w:rsidP="003B3BCC">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3B3BCC" w:rsidRPr="003B3BCC" w:rsidRDefault="003B3BCC" w:rsidP="003B3BCC">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3B3BCC" w:rsidRPr="003B3BCC" w:rsidRDefault="003B3BCC" w:rsidP="003B3BCC">
      <w:pPr>
        <w:keepNext/>
        <w:pageBreakBefore/>
        <w:numPr>
          <w:ilvl w:val="1"/>
          <w:numId w:val="0"/>
        </w:numPr>
        <w:spacing w:before="240" w:after="120" w:line="240" w:lineRule="auto"/>
        <w:ind w:left="851" w:right="567" w:hanging="360"/>
        <w:jc w:val="center"/>
        <w:outlineLvl w:val="1"/>
        <w:rPr>
          <w:rFonts w:ascii="Times New Roman" w:eastAsia="Calibri" w:hAnsi="Times New Roman" w:cs="Arial"/>
          <w:b/>
          <w:iCs/>
          <w:caps/>
          <w:kern w:val="32"/>
          <w:sz w:val="24"/>
          <w:szCs w:val="32"/>
          <w:lang w:eastAsia="ru-RU"/>
        </w:rPr>
      </w:pPr>
      <w:r w:rsidRPr="003B3BCC">
        <w:rPr>
          <w:rFonts w:ascii="Times New Roman" w:eastAsia="Calibri" w:hAnsi="Times New Roman" w:cs="Arial"/>
          <w:b/>
          <w:iCs/>
          <w:caps/>
          <w:kern w:val="32"/>
          <w:sz w:val="24"/>
          <w:szCs w:val="32"/>
          <w:lang w:eastAsia="ru-RU"/>
        </w:rPr>
        <w:lastRenderedPageBreak/>
        <w:t xml:space="preserve"> </w:t>
      </w:r>
      <w:bookmarkStart w:id="5" w:name="_Toc515025497"/>
      <w:bookmarkEnd w:id="3"/>
      <w:r w:rsidRPr="003B3BCC">
        <w:rPr>
          <w:rFonts w:ascii="Times New Roman" w:eastAsia="Calibri" w:hAnsi="Times New Roman" w:cs="Arial"/>
          <w:b/>
          <w:iCs/>
          <w:caps/>
          <w:kern w:val="32"/>
          <w:sz w:val="24"/>
          <w:szCs w:val="32"/>
          <w:lang w:eastAsia="ru-RU"/>
        </w:rPr>
        <w:t>Положение о регулировании землепользования и застройки органами местного самоуправления</w:t>
      </w:r>
      <w:bookmarkEnd w:id="5"/>
    </w:p>
    <w:p w:rsidR="003B3BCC" w:rsidRPr="003B3BCC" w:rsidRDefault="003B3BCC" w:rsidP="003B3BCC">
      <w:pPr>
        <w:keepNext/>
        <w:keepLines/>
        <w:spacing w:before="120" w:after="120" w:line="240" w:lineRule="auto"/>
        <w:ind w:left="709"/>
        <w:jc w:val="center"/>
        <w:outlineLvl w:val="2"/>
        <w:rPr>
          <w:rFonts w:ascii="Times New Roman" w:eastAsia="Calibri" w:hAnsi="Times New Roman" w:cs="Times New Roman"/>
          <w:b/>
          <w:bCs/>
          <w:color w:val="000000"/>
          <w:sz w:val="24"/>
          <w:szCs w:val="24"/>
          <w:lang w:eastAsia="ru-RU"/>
        </w:rPr>
      </w:pPr>
      <w:bookmarkStart w:id="6" w:name="_Toc515025498"/>
      <w:r w:rsidRPr="003B3BCC">
        <w:rPr>
          <w:rFonts w:ascii="Times New Roman" w:eastAsia="Calibri" w:hAnsi="Times New Roman" w:cs="Times New Roman"/>
          <w:b/>
          <w:bCs/>
          <w:color w:val="000000"/>
          <w:sz w:val="24"/>
          <w:szCs w:val="24"/>
          <w:lang w:eastAsia="ru-RU"/>
        </w:rPr>
        <w:t>Основные понятия, используемые при осуществлении градостроительной деятельности и в настоящих Правилах</w:t>
      </w:r>
      <w:bookmarkEnd w:id="6"/>
    </w:p>
    <w:p w:rsidR="003B3BCC" w:rsidRPr="003B3BCC" w:rsidRDefault="003B3BCC" w:rsidP="003B3BCC">
      <w:pPr>
        <w:spacing w:before="120" w:after="120" w:line="240" w:lineRule="auto"/>
        <w:ind w:left="2062"/>
        <w:rPr>
          <w:rFonts w:ascii="Times New Roman" w:eastAsia="Times New Roman" w:hAnsi="Times New Roman" w:cs="Times New Roman"/>
          <w:b/>
          <w:sz w:val="24"/>
          <w:szCs w:val="24"/>
          <w:lang w:eastAsia="ru-RU"/>
        </w:rPr>
      </w:pPr>
      <w:r w:rsidRPr="003B3BCC">
        <w:rPr>
          <w:rFonts w:ascii="Times New Roman" w:eastAsia="Times New Roman" w:hAnsi="Times New Roman" w:cs="Times New Roman"/>
          <w:b/>
          <w:sz w:val="24"/>
          <w:szCs w:val="24"/>
          <w:lang w:eastAsia="ru-RU"/>
        </w:rPr>
        <w:t>Основные понятия, используемые в настоящих Правилах</w:t>
      </w:r>
    </w:p>
    <w:p w:rsidR="003B3BCC" w:rsidRPr="003B3BCC" w:rsidRDefault="003B3BCC" w:rsidP="003B3BCC">
      <w:pPr>
        <w:spacing w:after="0" w:line="240" w:lineRule="auto"/>
        <w:ind w:firstLine="360"/>
        <w:jc w:val="both"/>
        <w:rPr>
          <w:rFonts w:ascii="Times New Roman" w:eastAsia="Times New Roman" w:hAnsi="Times New Roman" w:cs="Times New Roman"/>
          <w:sz w:val="24"/>
          <w:szCs w:val="24"/>
          <w:u w:val="single"/>
          <w:lang w:eastAsia="ru-RU"/>
        </w:rPr>
      </w:pPr>
      <w:r w:rsidRPr="003B3BCC">
        <w:rPr>
          <w:rFonts w:ascii="Times New Roman" w:eastAsia="Times New Roman" w:hAnsi="Times New Roman" w:cs="Times New Roman"/>
          <w:sz w:val="24"/>
          <w:szCs w:val="24"/>
          <w:u w:val="single"/>
          <w:lang w:eastAsia="ru-RU"/>
        </w:rPr>
        <w:t>Понятия, используемые в настоящих Правилах, применяются в следующем значении:</w:t>
      </w:r>
    </w:p>
    <w:p w:rsidR="003B3BCC" w:rsidRPr="003B3BCC" w:rsidRDefault="003B3BCC" w:rsidP="003B3BCC">
      <w:pPr>
        <w:spacing w:after="0" w:line="240" w:lineRule="auto"/>
        <w:ind w:firstLine="360"/>
        <w:jc w:val="both"/>
        <w:rPr>
          <w:rFonts w:ascii="Times New Roman" w:eastAsia="Times New Roman" w:hAnsi="Times New Roman" w:cs="Times New Roman"/>
          <w:sz w:val="24"/>
          <w:szCs w:val="24"/>
          <w:u w:val="single"/>
          <w:lang w:eastAsia="ru-RU"/>
        </w:rPr>
      </w:pPr>
    </w:p>
    <w:p w:rsidR="003B3BCC" w:rsidRPr="003B3BCC" w:rsidRDefault="003B3BCC" w:rsidP="003B3BCC">
      <w:pPr>
        <w:widowControl w:val="0"/>
        <w:numPr>
          <w:ilvl w:val="0"/>
          <w:numId w:val="12"/>
        </w:num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зоны с особыми условиями использования территорий</w:t>
      </w:r>
      <w:r w:rsidRPr="003B3BCC">
        <w:rPr>
          <w:rFonts w:ascii="Times New Roman" w:eastAsia="Calibri" w:hAnsi="Times New Roman" w:cs="Times New Roman"/>
          <w:sz w:val="24"/>
          <w:szCs w:val="24"/>
          <w:lang w:eastAsia="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градостроительное зонирование</w:t>
      </w:r>
      <w:r w:rsidRPr="003B3BCC">
        <w:rPr>
          <w:rFonts w:ascii="Times New Roman" w:eastAsia="Calibri" w:hAnsi="Times New Roman" w:cs="Times New Roman"/>
          <w:sz w:val="24"/>
          <w:szCs w:val="24"/>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территориальные зоны</w:t>
      </w:r>
      <w:r w:rsidRPr="003B3BCC">
        <w:rPr>
          <w:rFonts w:ascii="Times New Roman" w:eastAsia="Calibri" w:hAnsi="Times New Roman" w:cs="Times New Roman"/>
          <w:sz w:val="24"/>
          <w:szCs w:val="24"/>
          <w:lang w:eastAsia="ru-RU"/>
        </w:rPr>
        <w:t xml:space="preserve"> - зоны, для которых в правилах землепользования и застройки определены границы и установлены градостроительные регламенты;</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правила землепользования и застройки</w:t>
      </w:r>
      <w:r w:rsidRPr="003B3BCC">
        <w:rPr>
          <w:rFonts w:ascii="Times New Roman" w:eastAsia="Calibri" w:hAnsi="Times New Roman" w:cs="Times New Roman"/>
          <w:sz w:val="24"/>
          <w:szCs w:val="24"/>
          <w:lang w:eastAsia="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градостроительный регламент</w:t>
      </w:r>
      <w:r w:rsidRPr="003B3BCC">
        <w:rPr>
          <w:rFonts w:ascii="Times New Roman" w:eastAsia="Calibri" w:hAnsi="Times New Roman" w:cs="Times New Roman"/>
          <w:sz w:val="24"/>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объект капитального строительства</w:t>
      </w:r>
      <w:r w:rsidRPr="003B3BCC">
        <w:rPr>
          <w:rFonts w:ascii="Times New Roman" w:eastAsia="Calibri" w:hAnsi="Times New Roman" w:cs="Times New Roman"/>
          <w:sz w:val="24"/>
          <w:szCs w:val="24"/>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красные линии</w:t>
      </w:r>
      <w:r w:rsidRPr="003B3BCC">
        <w:rPr>
          <w:rFonts w:ascii="Times New Roman" w:eastAsia="Calibri" w:hAnsi="Times New Roman" w:cs="Times New Roman"/>
          <w:sz w:val="24"/>
          <w:szCs w:val="24"/>
          <w:lang w:eastAsia="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территории общего пользования</w:t>
      </w:r>
      <w:r w:rsidRPr="003B3BCC">
        <w:rPr>
          <w:rFonts w:ascii="Times New Roman" w:eastAsia="Calibri" w:hAnsi="Times New Roman" w:cs="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строительство</w:t>
      </w:r>
      <w:r w:rsidRPr="003B3BCC">
        <w:rPr>
          <w:rFonts w:ascii="Times New Roman" w:eastAsia="Calibri" w:hAnsi="Times New Roman" w:cs="Times New Roman"/>
          <w:sz w:val="24"/>
          <w:szCs w:val="24"/>
          <w:lang w:eastAsia="ru-RU"/>
        </w:rPr>
        <w:t xml:space="preserve"> - создание зданий, строений, сооружений (в том числе на месте сносимых объектов капитального строительства);</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реконструкция объектов капитального строительства (за исключением линейных объектов)</w:t>
      </w:r>
      <w:r w:rsidRPr="003B3BCC">
        <w:rPr>
          <w:rFonts w:ascii="Times New Roman" w:eastAsia="Calibri" w:hAnsi="Times New Roman" w:cs="Times New Roman"/>
          <w:sz w:val="24"/>
          <w:szCs w:val="24"/>
          <w:lang w:eastAsia="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lastRenderedPageBreak/>
        <w:t>реконструкция линейных объектов</w:t>
      </w:r>
      <w:r w:rsidRPr="003B3BCC">
        <w:rPr>
          <w:rFonts w:ascii="Times New Roman" w:eastAsia="Calibri" w:hAnsi="Times New Roman" w:cs="Times New Roman"/>
          <w:sz w:val="24"/>
          <w:szCs w:val="24"/>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инженерные изыскания</w:t>
      </w:r>
      <w:r w:rsidRPr="003B3BCC">
        <w:rPr>
          <w:rFonts w:ascii="Times New Roman" w:eastAsia="Calibri" w:hAnsi="Times New Roman" w:cs="Times New Roman"/>
          <w:sz w:val="24"/>
          <w:szCs w:val="24"/>
          <w:lang w:eastAsia="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застройщик</w:t>
      </w:r>
      <w:r w:rsidRPr="003B3BCC">
        <w:rPr>
          <w:rFonts w:ascii="Times New Roman" w:eastAsia="Calibri" w:hAnsi="Times New Roman" w:cs="Times New Roman"/>
          <w:sz w:val="24"/>
          <w:szCs w:val="24"/>
          <w:lang w:eastAsia="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объекты федерального значения</w:t>
      </w:r>
      <w:r w:rsidRPr="003B3BCC">
        <w:rPr>
          <w:rFonts w:ascii="Times New Roman" w:eastAsia="Calibri" w:hAnsi="Times New Roman" w:cs="Times New Roman"/>
          <w:sz w:val="24"/>
          <w:szCs w:val="24"/>
          <w:lang w:eastAsia="ru-RU"/>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w:anchor="Par361" w:tooltip="Ссылка на текущий документ" w:history="1">
        <w:r w:rsidRPr="003B3BCC">
          <w:rPr>
            <w:rFonts w:ascii="Times New Roman" w:eastAsia="Calibri" w:hAnsi="Times New Roman" w:cs="Times New Roman"/>
            <w:sz w:val="24"/>
            <w:szCs w:val="24"/>
            <w:lang w:eastAsia="ru-RU"/>
          </w:rPr>
          <w:t>части 1 статьи 10</w:t>
        </w:r>
      </w:hyperlink>
      <w:r w:rsidRPr="003B3BCC">
        <w:rPr>
          <w:rFonts w:ascii="Times New Roman" w:eastAsia="Calibri" w:hAnsi="Times New Roman" w:cs="Times New Roman"/>
          <w:sz w:val="24"/>
          <w:szCs w:val="24"/>
          <w:lang w:eastAsia="ru-RU"/>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sz w:val="24"/>
          <w:szCs w:val="24"/>
          <w:lang w:eastAsia="ru-RU"/>
        </w:rPr>
        <w:t xml:space="preserve"> </w:t>
      </w:r>
      <w:r w:rsidRPr="003B3BCC">
        <w:rPr>
          <w:rFonts w:ascii="Times New Roman" w:eastAsia="Calibri" w:hAnsi="Times New Roman" w:cs="Times New Roman"/>
          <w:i/>
          <w:sz w:val="24"/>
          <w:szCs w:val="24"/>
          <w:lang w:eastAsia="ru-RU"/>
        </w:rPr>
        <w:t>объекты регионального значения</w:t>
      </w:r>
      <w:r w:rsidRPr="003B3BCC">
        <w:rPr>
          <w:rFonts w:ascii="Times New Roman" w:eastAsia="Calibri" w:hAnsi="Times New Roman" w:cs="Times New Roman"/>
          <w:sz w:val="24"/>
          <w:szCs w:val="24"/>
          <w:lang w:eastAsia="ru-RU"/>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440" w:tooltip="Ссылка на текущий документ" w:history="1">
        <w:r w:rsidRPr="003B3BCC">
          <w:rPr>
            <w:rFonts w:ascii="Times New Roman" w:eastAsia="Calibri" w:hAnsi="Times New Roman" w:cs="Times New Roman"/>
            <w:sz w:val="24"/>
            <w:szCs w:val="24"/>
            <w:lang w:eastAsia="ru-RU"/>
          </w:rPr>
          <w:t>части 3 статьи 14</w:t>
        </w:r>
      </w:hyperlink>
      <w:r w:rsidRPr="003B3BCC">
        <w:rPr>
          <w:rFonts w:ascii="Times New Roman" w:eastAsia="Calibri" w:hAnsi="Times New Roman" w:cs="Times New Roman"/>
          <w:sz w:val="24"/>
          <w:szCs w:val="24"/>
          <w:lang w:eastAsia="ru-RU"/>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объекты местного значения</w:t>
      </w:r>
      <w:r w:rsidRPr="003B3BCC">
        <w:rPr>
          <w:rFonts w:ascii="Times New Roman" w:eastAsia="Calibri" w:hAnsi="Times New Roman" w:cs="Times New Roman"/>
          <w:sz w:val="24"/>
          <w:szCs w:val="24"/>
          <w:lang w:eastAsia="ru-RU"/>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ar552" w:tooltip="Ссылка на текущий документ" w:history="1">
        <w:r w:rsidRPr="003B3BCC">
          <w:rPr>
            <w:rFonts w:ascii="Times New Roman" w:eastAsia="Calibri" w:hAnsi="Times New Roman" w:cs="Times New Roman"/>
            <w:sz w:val="24"/>
            <w:szCs w:val="24"/>
            <w:lang w:eastAsia="ru-RU"/>
          </w:rPr>
          <w:t>пункте 1 части 3 статьи 19</w:t>
        </w:r>
      </w:hyperlink>
      <w:r w:rsidRPr="003B3BCC">
        <w:rPr>
          <w:rFonts w:ascii="Times New Roman" w:eastAsia="Calibri" w:hAnsi="Times New Roman" w:cs="Times New Roman"/>
          <w:sz w:val="24"/>
          <w:szCs w:val="24"/>
          <w:lang w:eastAsia="ru-RU"/>
        </w:rPr>
        <w:t xml:space="preserve"> и </w:t>
      </w:r>
      <w:hyperlink w:anchor="Par649" w:tooltip="Ссылка на текущий документ" w:history="1">
        <w:r w:rsidRPr="003B3BCC">
          <w:rPr>
            <w:rFonts w:ascii="Times New Roman" w:eastAsia="Calibri" w:hAnsi="Times New Roman" w:cs="Times New Roman"/>
            <w:sz w:val="24"/>
            <w:szCs w:val="24"/>
            <w:lang w:eastAsia="ru-RU"/>
          </w:rPr>
          <w:t>пункте 1 части 5 статьи 23</w:t>
        </w:r>
      </w:hyperlink>
      <w:r w:rsidRPr="003B3BCC">
        <w:rPr>
          <w:rFonts w:ascii="Times New Roman" w:eastAsia="Calibri" w:hAnsi="Times New Roman" w:cs="Times New Roman"/>
          <w:sz w:val="24"/>
          <w:szCs w:val="24"/>
          <w:lang w:eastAsia="ru-RU"/>
        </w:rPr>
        <w:t xml:space="preserve"> настоящего Кодекса </w:t>
      </w:r>
      <w:r w:rsidRPr="003B3BCC">
        <w:rPr>
          <w:rFonts w:ascii="Times New Roman" w:eastAsia="Calibri" w:hAnsi="Times New Roman" w:cs="Times New Roman"/>
          <w:sz w:val="24"/>
          <w:szCs w:val="24"/>
          <w:lang w:eastAsia="ru-RU"/>
        </w:rPr>
        <w:lastRenderedPageBreak/>
        <w:t>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Arial" w:eastAsia="Calibri" w:hAnsi="Arial" w:cs="Arial"/>
          <w:sz w:val="20"/>
          <w:szCs w:val="20"/>
          <w:lang w:eastAsia="ru-RU"/>
        </w:rPr>
      </w:pPr>
      <w:r w:rsidRPr="003B3BCC">
        <w:rPr>
          <w:rFonts w:ascii="Times New Roman" w:eastAsia="Calibri" w:hAnsi="Times New Roman" w:cs="Times New Roman"/>
          <w:i/>
          <w:sz w:val="24"/>
          <w:szCs w:val="24"/>
          <w:lang w:eastAsia="ru-RU"/>
        </w:rPr>
        <w:t>парковка (парковочное место)</w:t>
      </w:r>
      <w:r w:rsidRPr="003B3BCC">
        <w:rPr>
          <w:rFonts w:ascii="Times New Roman" w:eastAsia="Calibri" w:hAnsi="Times New Roman" w:cs="Times New Roman"/>
          <w:sz w:val="24"/>
          <w:szCs w:val="24"/>
          <w:lang w:eastAsia="ru-RU"/>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блокированный жилой дом</w:t>
      </w:r>
      <w:r w:rsidRPr="003B3BCC">
        <w:rPr>
          <w:rFonts w:ascii="Times New Roman" w:eastAsia="Calibri" w:hAnsi="Times New Roman" w:cs="Times New Roman"/>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разрешенное использование земельных участков и объектов капитального строительства следующих видов</w:t>
      </w:r>
      <w:r w:rsidRPr="003B3BCC">
        <w:rPr>
          <w:rFonts w:ascii="Times New Roman" w:eastAsia="Calibri" w:hAnsi="Times New Roman" w:cs="Times New Roman"/>
          <w:sz w:val="24"/>
          <w:szCs w:val="24"/>
          <w:lang w:eastAsia="ru-RU"/>
        </w:rPr>
        <w:t>:</w:t>
      </w:r>
    </w:p>
    <w:p w:rsidR="003B3BCC" w:rsidRPr="003B3BCC" w:rsidRDefault="003B3BCC" w:rsidP="003B3BCC">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sz w:val="24"/>
          <w:szCs w:val="24"/>
          <w:lang w:eastAsia="ru-RU"/>
        </w:rPr>
        <w:t>- основные виды разрешенного использования;</w:t>
      </w:r>
    </w:p>
    <w:p w:rsidR="003B3BCC" w:rsidRPr="003B3BCC" w:rsidRDefault="003B3BCC" w:rsidP="003B3BCC">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sz w:val="24"/>
          <w:szCs w:val="24"/>
          <w:lang w:eastAsia="ru-RU"/>
        </w:rPr>
        <w:t>- условно разрешенные виды использования;</w:t>
      </w:r>
    </w:p>
    <w:p w:rsidR="003B3BCC" w:rsidRPr="003B3BCC" w:rsidRDefault="003B3BCC" w:rsidP="003B3BCC">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Arial" w:eastAsia="Calibri" w:hAnsi="Arial" w:cs="Arial"/>
          <w:sz w:val="20"/>
          <w:szCs w:val="20"/>
          <w:lang w:eastAsia="ru-RU"/>
        </w:rPr>
      </w:pPr>
      <w:r w:rsidRPr="003B3BCC">
        <w:rPr>
          <w:rFonts w:ascii="Times New Roman" w:eastAsia="Calibri" w:hAnsi="Times New Roman" w:cs="Times New Roman"/>
          <w:i/>
          <w:sz w:val="24"/>
          <w:szCs w:val="24"/>
          <w:lang w:eastAsia="ru-RU"/>
        </w:rPr>
        <w:t>вновь выявленный объект культурного наследия</w:t>
      </w:r>
      <w:r w:rsidRPr="003B3BCC">
        <w:rPr>
          <w:rFonts w:ascii="Times New Roman" w:eastAsia="Calibri" w:hAnsi="Times New Roman" w:cs="Times New Roman"/>
          <w:sz w:val="24"/>
          <w:szCs w:val="24"/>
          <w:lang w:eastAsia="ru-RU"/>
        </w:rPr>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Arial" w:eastAsia="Calibri" w:hAnsi="Arial" w:cs="Arial"/>
          <w:sz w:val="20"/>
          <w:szCs w:val="20"/>
          <w:lang w:eastAsia="ru-RU"/>
        </w:rPr>
      </w:pPr>
      <w:r w:rsidRPr="003B3BCC">
        <w:rPr>
          <w:rFonts w:ascii="Times New Roman" w:eastAsia="Calibri" w:hAnsi="Times New Roman" w:cs="Times New Roman"/>
          <w:i/>
          <w:sz w:val="24"/>
          <w:szCs w:val="24"/>
          <w:lang w:eastAsia="ru-RU"/>
        </w:rPr>
        <w:t>водоохранная зона</w:t>
      </w:r>
      <w:r w:rsidRPr="003B3BCC">
        <w:rPr>
          <w:rFonts w:ascii="Times New Roman" w:eastAsia="Calibri" w:hAnsi="Times New Roman" w:cs="Times New Roman"/>
          <w:sz w:val="24"/>
          <w:szCs w:val="24"/>
          <w:lang w:eastAsia="ru-RU"/>
        </w:rPr>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временные здания и сооружения</w:t>
      </w:r>
      <w:r w:rsidRPr="003B3BCC">
        <w:rPr>
          <w:rFonts w:ascii="Times New Roman" w:eastAsia="Calibri" w:hAnsi="Times New Roman" w:cs="Times New Roman"/>
          <w:sz w:val="24"/>
          <w:szCs w:val="24"/>
          <w:lang w:eastAsia="ru-RU"/>
        </w:rPr>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(автомоечный комплекс, размещаемый до реконструкции дороги, и др.);</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временные здания и сооружения для нужд строительного процесса</w:t>
      </w:r>
      <w:r w:rsidRPr="003B3BCC">
        <w:rPr>
          <w:rFonts w:ascii="Times New Roman" w:eastAsia="Calibri" w:hAnsi="Times New Roman" w:cs="Times New Roman"/>
          <w:sz w:val="24"/>
          <w:szCs w:val="24"/>
          <w:lang w:eastAsia="ru-RU"/>
        </w:rPr>
        <w:t xml:space="preserve">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вспомогательные виды разрешенного использования земельных участков и объектов капитального строительства</w:t>
      </w:r>
      <w:r w:rsidRPr="003B3BCC">
        <w:rPr>
          <w:rFonts w:ascii="Times New Roman" w:eastAsia="Calibri" w:hAnsi="Times New Roman" w:cs="Times New Roman"/>
          <w:sz w:val="24"/>
          <w:szCs w:val="24"/>
          <w:lang w:eastAsia="ru-RU"/>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высота здания, строения, сооружения</w:t>
      </w:r>
      <w:r w:rsidRPr="003B3BCC">
        <w:rPr>
          <w:rFonts w:ascii="Times New Roman" w:eastAsia="Calibri" w:hAnsi="Times New Roman" w:cs="Times New Roman"/>
          <w:sz w:val="24"/>
          <w:szCs w:val="24"/>
          <w:lang w:eastAsia="ru-RU"/>
        </w:rPr>
        <w:t xml:space="preserve"> - расстояние по вертикали, измеренное от </w:t>
      </w:r>
      <w:r w:rsidRPr="003B3BCC">
        <w:rPr>
          <w:rFonts w:ascii="Times New Roman" w:eastAsia="Calibri" w:hAnsi="Times New Roman" w:cs="Times New Roman"/>
          <w:sz w:val="24"/>
          <w:szCs w:val="24"/>
          <w:lang w:eastAsia="ru-RU"/>
        </w:rPr>
        <w:lastRenderedPageBreak/>
        <w:t>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градостроительного зонирования государственный строительный надзор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землевладельцы</w:t>
      </w:r>
      <w:r w:rsidRPr="003B3BCC">
        <w:rPr>
          <w:rFonts w:ascii="Times New Roman" w:eastAsia="Calibri" w:hAnsi="Times New Roman" w:cs="Times New Roman"/>
          <w:sz w:val="24"/>
          <w:szCs w:val="24"/>
          <w:lang w:eastAsia="ru-RU"/>
        </w:rPr>
        <w:t xml:space="preserve"> - лица, владеющие и пользующиеся земельными участками на праве пожизненного наследуемого владения;</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землепользователи</w:t>
      </w:r>
      <w:r w:rsidRPr="003B3BCC">
        <w:rPr>
          <w:rFonts w:ascii="Times New Roman" w:eastAsia="Calibri" w:hAnsi="Times New Roman" w:cs="Times New Roman"/>
          <w:sz w:val="24"/>
          <w:szCs w:val="24"/>
          <w:lang w:eastAsia="ru-RU"/>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инженерное (инженерно-техническое) обеспечение территории</w:t>
      </w:r>
      <w:r w:rsidRPr="003B3BCC">
        <w:rPr>
          <w:rFonts w:ascii="Times New Roman" w:eastAsia="Calibri" w:hAnsi="Times New Roman" w:cs="Times New Roman"/>
          <w:sz w:val="24"/>
          <w:szCs w:val="24"/>
          <w:lang w:eastAsia="ru-RU"/>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инженерная подготовка территории</w:t>
      </w:r>
      <w:r w:rsidRPr="003B3BCC">
        <w:rPr>
          <w:rFonts w:ascii="Times New Roman" w:eastAsia="Calibri" w:hAnsi="Times New Roman" w:cs="Times New Roman"/>
          <w:sz w:val="24"/>
          <w:szCs w:val="24"/>
          <w:lang w:eastAsia="ru-RU"/>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инженерная, транспортная и социальная инфраструктуры</w:t>
      </w:r>
      <w:r w:rsidRPr="003B3BCC">
        <w:rPr>
          <w:rFonts w:ascii="Times New Roman" w:eastAsia="Calibri" w:hAnsi="Times New Roman" w:cs="Times New Roman"/>
          <w:sz w:val="24"/>
          <w:szCs w:val="24"/>
          <w:lang w:eastAsia="ru-RU"/>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квартал (микрорайон)</w:t>
      </w:r>
      <w:r w:rsidRPr="003B3BCC">
        <w:rPr>
          <w:rFonts w:ascii="Times New Roman" w:eastAsia="Calibri" w:hAnsi="Times New Roman" w:cs="Times New Roman"/>
          <w:sz w:val="24"/>
          <w:szCs w:val="24"/>
          <w:lang w:eastAsia="ru-RU"/>
        </w:rPr>
        <w:t xml:space="preserve"> - основной планировочный элемент застройки в структуре поселения,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 жилые дома, учреждения и предприятия обслуживания местного значения, иные объекты обслуживания.</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 xml:space="preserve">Комиссия по землепользованию и застройке (далее также - Комиссия) - </w:t>
      </w:r>
      <w:r w:rsidRPr="003B3BCC">
        <w:rPr>
          <w:rFonts w:ascii="Times New Roman" w:eastAsia="Calibri" w:hAnsi="Times New Roman" w:cs="Times New Roman"/>
          <w:sz w:val="24"/>
          <w:szCs w:val="24"/>
          <w:lang w:eastAsia="ru-RU"/>
        </w:rPr>
        <w:t xml:space="preserve">постоянно действующий коллегиальный совещательный орган при администрации городского поселения «Поселок Вейделевка»,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 </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коэффициент озеленения</w:t>
      </w:r>
      <w:r w:rsidRPr="003B3BCC">
        <w:rPr>
          <w:rFonts w:ascii="Times New Roman" w:eastAsia="Calibri" w:hAnsi="Times New Roman" w:cs="Times New Roman"/>
          <w:sz w:val="24"/>
          <w:szCs w:val="24"/>
          <w:lang w:eastAsia="ru-RU"/>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линейные объекты</w:t>
      </w:r>
      <w:r w:rsidRPr="003B3BCC">
        <w:rPr>
          <w:rFonts w:ascii="Times New Roman" w:eastAsia="Calibri" w:hAnsi="Times New Roman" w:cs="Times New Roman"/>
          <w:sz w:val="24"/>
          <w:szCs w:val="24"/>
          <w:lang w:eastAsia="ru-RU"/>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сооружения и объекты капитального строительства;</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линии градостроительного регулирования</w:t>
      </w:r>
      <w:r w:rsidRPr="003B3BCC">
        <w:rPr>
          <w:rFonts w:ascii="Times New Roman" w:eastAsia="Calibri" w:hAnsi="Times New Roman" w:cs="Times New Roman"/>
          <w:sz w:val="24"/>
          <w:szCs w:val="24"/>
          <w:lang w:eastAsia="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w:t>
      </w:r>
      <w:r w:rsidRPr="003B3BCC">
        <w:rPr>
          <w:rFonts w:ascii="Times New Roman" w:eastAsia="Calibri" w:hAnsi="Times New Roman" w:cs="Times New Roman"/>
          <w:sz w:val="24"/>
          <w:szCs w:val="24"/>
          <w:lang w:eastAsia="ru-RU"/>
        </w:rPr>
        <w:lastRenderedPageBreak/>
        <w:t>зданий, строений, сооружений для государственных или муниципальных нужд; границы санитарно-защитных, водоохранных и иных зон с особыми условиями использования земельных участков, зданий, строений, сооружений;</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линии регулирования застройки</w:t>
      </w:r>
      <w:r w:rsidRPr="003B3BCC">
        <w:rPr>
          <w:rFonts w:ascii="Times New Roman" w:eastAsia="Calibri" w:hAnsi="Times New Roman" w:cs="Times New Roman"/>
          <w:sz w:val="24"/>
          <w:szCs w:val="24"/>
          <w:lang w:eastAsia="ru-RU"/>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многоквартирный жилой дом</w:t>
      </w:r>
      <w:r w:rsidRPr="003B3BCC">
        <w:rPr>
          <w:rFonts w:ascii="Times New Roman" w:eastAsia="Calibri" w:hAnsi="Times New Roman" w:cs="Times New Roman"/>
          <w:sz w:val="24"/>
          <w:szCs w:val="24"/>
          <w:lang w:eastAsia="ru-RU"/>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огородничество</w:t>
      </w:r>
      <w:r w:rsidRPr="003B3BCC">
        <w:rPr>
          <w:rFonts w:ascii="Times New Roman" w:eastAsia="Calibri" w:hAnsi="Times New Roman" w:cs="Times New Roman"/>
          <w:sz w:val="24"/>
          <w:szCs w:val="24"/>
          <w:lang w:eastAsia="ru-RU"/>
        </w:rPr>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основные виды разрешенного использования земельных участков и объектов капитального строительства</w:t>
      </w:r>
      <w:r w:rsidRPr="003B3BCC">
        <w:rPr>
          <w:rFonts w:ascii="Times New Roman" w:eastAsia="Calibri" w:hAnsi="Times New Roman" w:cs="Times New Roman"/>
          <w:sz w:val="24"/>
          <w:szCs w:val="24"/>
          <w:lang w:eastAsia="ru-RU"/>
        </w:rPr>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отступ здания, сооружения (от границы участка)</w:t>
      </w:r>
      <w:r w:rsidRPr="003B3BCC">
        <w:rPr>
          <w:rFonts w:ascii="Times New Roman" w:eastAsia="Calibri" w:hAnsi="Times New Roman" w:cs="Times New Roman"/>
          <w:sz w:val="24"/>
          <w:szCs w:val="24"/>
          <w:lang w:eastAsia="ru-RU"/>
        </w:rPr>
        <w:t xml:space="preserve"> - расстояние между границей участка и стеной здания;</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площадь земельного участка</w:t>
      </w:r>
      <w:r w:rsidRPr="003B3BCC">
        <w:rPr>
          <w:rFonts w:ascii="Times New Roman" w:eastAsia="Calibri" w:hAnsi="Times New Roman" w:cs="Times New Roman"/>
          <w:sz w:val="24"/>
          <w:szCs w:val="24"/>
          <w:lang w:eastAsia="ru-RU"/>
        </w:rPr>
        <w:t xml:space="preserve"> - площадь территории горизонтальной проекции земельного участка;</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подзона территориальной зоны</w:t>
      </w:r>
      <w:r w:rsidRPr="003B3BCC">
        <w:rPr>
          <w:rFonts w:ascii="Times New Roman" w:eastAsia="Calibri" w:hAnsi="Times New Roman" w:cs="Times New Roman"/>
          <w:sz w:val="24"/>
          <w:szCs w:val="24"/>
          <w:lang w:eastAsia="ru-RU"/>
        </w:rPr>
        <w:t xml:space="preserve"> - часть территориальной зоны, для которой определены индивидуальные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прибрежная защитная полоса</w:t>
      </w:r>
      <w:r w:rsidRPr="003B3BCC">
        <w:rPr>
          <w:rFonts w:ascii="Times New Roman" w:eastAsia="Calibri" w:hAnsi="Times New Roman" w:cs="Times New Roman"/>
          <w:sz w:val="24"/>
          <w:szCs w:val="24"/>
          <w:lang w:eastAsia="ru-RU"/>
        </w:rPr>
        <w:t xml:space="preserve"> - часть водоохранной зоны водоема, для которой вводятся дополнительные ограничения землепользования, застройки и природопользования;</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разрешение на отклонение от предельных параметров разрешенного строительства, реконструкции объектов капитального строительства</w:t>
      </w:r>
      <w:r w:rsidRPr="003B3BCC">
        <w:rPr>
          <w:rFonts w:ascii="Times New Roman" w:eastAsia="Calibri" w:hAnsi="Times New Roman" w:cs="Times New Roman"/>
          <w:sz w:val="24"/>
          <w:szCs w:val="24"/>
          <w:lang w:eastAsia="ru-RU"/>
        </w:rPr>
        <w:t xml:space="preserve"> - документ, выдаваемый заявителю за подписью главы Администрации городского поселения «Поселок Вейделевка»,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 </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садоводство</w:t>
      </w:r>
      <w:r w:rsidRPr="003B3BCC">
        <w:rPr>
          <w:rFonts w:ascii="Times New Roman" w:eastAsia="Calibri" w:hAnsi="Times New Roman" w:cs="Times New Roman"/>
          <w:sz w:val="24"/>
          <w:szCs w:val="24"/>
          <w:lang w:eastAsia="ru-RU"/>
        </w:rPr>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санитарные разрывы</w:t>
      </w:r>
      <w:r w:rsidRPr="003B3BCC">
        <w:rPr>
          <w:rFonts w:ascii="Times New Roman" w:eastAsia="Calibri" w:hAnsi="Times New Roman" w:cs="Times New Roman"/>
          <w:sz w:val="24"/>
          <w:szCs w:val="24"/>
          <w:lang w:eastAsia="ru-RU"/>
        </w:rPr>
        <w:t xml:space="preserve"> - расстояние от источника химического, биологического </w:t>
      </w:r>
      <w:r w:rsidRPr="003B3BCC">
        <w:rPr>
          <w:rFonts w:ascii="Times New Roman" w:eastAsia="Calibri" w:hAnsi="Times New Roman" w:cs="Times New Roman"/>
          <w:sz w:val="24"/>
          <w:szCs w:val="24"/>
          <w:lang w:eastAsia="ru-RU"/>
        </w:rPr>
        <w:lastRenderedPageBreak/>
        <w:t>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технические условия</w:t>
      </w:r>
      <w:r w:rsidRPr="003B3BCC">
        <w:rPr>
          <w:rFonts w:ascii="Times New Roman" w:eastAsia="Calibri" w:hAnsi="Times New Roman" w:cs="Times New Roman"/>
          <w:sz w:val="24"/>
          <w:szCs w:val="24"/>
          <w:lang w:eastAsia="ru-RU"/>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улично-дорожная сеть (УДС)</w:t>
      </w:r>
      <w:r w:rsidRPr="003B3BCC">
        <w:rPr>
          <w:rFonts w:ascii="Times New Roman" w:eastAsia="Calibri" w:hAnsi="Times New Roman" w:cs="Times New Roman"/>
          <w:sz w:val="24"/>
          <w:szCs w:val="24"/>
          <w:lang w:eastAsia="ru-RU"/>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условно разрешенные виды использования</w:t>
      </w:r>
      <w:r w:rsidRPr="003B3BCC">
        <w:rPr>
          <w:rFonts w:ascii="Times New Roman" w:eastAsia="Calibri" w:hAnsi="Times New Roman" w:cs="Times New Roman"/>
          <w:sz w:val="24"/>
          <w:szCs w:val="24"/>
          <w:lang w:eastAsia="ru-RU"/>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элемент планировочной структуры</w:t>
      </w:r>
      <w:r w:rsidRPr="003B3BCC">
        <w:rPr>
          <w:rFonts w:ascii="Times New Roman" w:eastAsia="Calibri" w:hAnsi="Times New Roman" w:cs="Times New Roman"/>
          <w:sz w:val="24"/>
          <w:szCs w:val="24"/>
          <w:lang w:eastAsia="ru-RU"/>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 настоящими Правилами), а также район, как совокупность кварталов, микрорайонов;</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этаж</w:t>
      </w:r>
      <w:r w:rsidRPr="003B3BCC">
        <w:rPr>
          <w:rFonts w:ascii="Times New Roman" w:eastAsia="Calibri" w:hAnsi="Times New Roman" w:cs="Times New Roman"/>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p>
    <w:p w:rsidR="003B3BCC" w:rsidRPr="003B3BCC" w:rsidRDefault="003B3BCC" w:rsidP="003B3BCC">
      <w:pPr>
        <w:widowControl w:val="0"/>
        <w:numPr>
          <w:ilvl w:val="0"/>
          <w:numId w:val="12"/>
        </w:numPr>
        <w:autoSpaceDE w:val="0"/>
        <w:autoSpaceDN w:val="0"/>
        <w:adjustRightInd w:val="0"/>
        <w:spacing w:after="0" w:line="240" w:lineRule="auto"/>
        <w:ind w:left="142" w:firstLine="540"/>
        <w:jc w:val="both"/>
        <w:rPr>
          <w:rFonts w:ascii="Times New Roman" w:eastAsia="Calibri" w:hAnsi="Times New Roman" w:cs="Times New Roman"/>
          <w:sz w:val="24"/>
          <w:szCs w:val="24"/>
          <w:lang w:eastAsia="ru-RU"/>
        </w:rPr>
      </w:pPr>
      <w:r w:rsidRPr="003B3BCC">
        <w:rPr>
          <w:rFonts w:ascii="Times New Roman" w:eastAsia="Calibri" w:hAnsi="Times New Roman" w:cs="Times New Roman"/>
          <w:i/>
          <w:sz w:val="24"/>
          <w:szCs w:val="24"/>
          <w:lang w:eastAsia="ru-RU"/>
        </w:rPr>
        <w:t>этажность жилого дома</w:t>
      </w:r>
      <w:r w:rsidRPr="003B3BCC">
        <w:rPr>
          <w:rFonts w:ascii="Arial" w:eastAsia="Calibri" w:hAnsi="Arial" w:cs="Arial"/>
          <w:i/>
          <w:sz w:val="20"/>
          <w:szCs w:val="20"/>
          <w:lang w:eastAsia="ru-RU"/>
        </w:rPr>
        <w:t xml:space="preserve"> </w:t>
      </w:r>
      <w:r w:rsidRPr="003B3BCC">
        <w:rPr>
          <w:rFonts w:ascii="Times New Roman" w:eastAsia="Calibri" w:hAnsi="Times New Roman" w:cs="Times New Roman"/>
          <w:sz w:val="24"/>
          <w:szCs w:val="24"/>
          <w:lang w:eastAsia="ru-RU"/>
        </w:rPr>
        <w:t xml:space="preserve">– определяется по числу надземных этажей (в том числе мансардных). При определении этажности в число надземных этажей включаются цокольные этажи, если верх перекрытия цокольного этажа возвышается над уровнем планировочной отметки земли не менее чем на два метра. Первым надземным считается этаж, пол которого находится не ниже планировочной отметки земли (планировочная отметка земли – уровень земли на границе земли и отмостки здания). </w:t>
      </w:r>
    </w:p>
    <w:p w:rsidR="003B3BCC" w:rsidRPr="003B3BCC" w:rsidRDefault="003B3BCC" w:rsidP="003B3BCC">
      <w:pPr>
        <w:widowControl w:val="0"/>
        <w:autoSpaceDE w:val="0"/>
        <w:autoSpaceDN w:val="0"/>
        <w:adjustRightInd w:val="0"/>
        <w:spacing w:after="0" w:line="240" w:lineRule="auto"/>
        <w:ind w:left="682"/>
        <w:jc w:val="both"/>
        <w:rPr>
          <w:rFonts w:ascii="Times New Roman" w:eastAsia="Calibri" w:hAnsi="Times New Roman" w:cs="Times New Roman"/>
          <w:sz w:val="24"/>
          <w:szCs w:val="24"/>
          <w:lang w:eastAsia="ru-RU"/>
        </w:rPr>
      </w:pPr>
    </w:p>
    <w:p w:rsidR="003B3BCC" w:rsidRPr="003B3BCC" w:rsidRDefault="003B3BCC" w:rsidP="003B3BCC">
      <w:pPr>
        <w:spacing w:after="0" w:line="240" w:lineRule="auto"/>
        <w:ind w:firstLine="360"/>
        <w:jc w:val="both"/>
        <w:rPr>
          <w:rFonts w:ascii="Times New Roman" w:eastAsia="Times New Roman" w:hAnsi="Times New Roman" w:cs="Times New Roman"/>
          <w:sz w:val="24"/>
          <w:szCs w:val="24"/>
          <w:u w:val="single"/>
          <w:lang w:eastAsia="ru-RU"/>
        </w:rPr>
      </w:pPr>
    </w:p>
    <w:p w:rsidR="003B3BCC" w:rsidRPr="003B3BCC" w:rsidRDefault="003B3BCC" w:rsidP="003B3BCC">
      <w:pPr>
        <w:spacing w:after="0" w:line="240" w:lineRule="auto"/>
        <w:ind w:firstLine="360"/>
        <w:jc w:val="both"/>
        <w:rPr>
          <w:rFonts w:ascii="Times New Roman" w:eastAsia="Times New Roman" w:hAnsi="Times New Roman" w:cs="Times New Roman"/>
          <w:sz w:val="24"/>
          <w:szCs w:val="24"/>
          <w:u w:val="single"/>
          <w:lang w:eastAsia="ru-RU"/>
        </w:rPr>
      </w:pPr>
    </w:p>
    <w:p w:rsidR="003B3BCC" w:rsidRPr="003B3BCC" w:rsidRDefault="003B3BCC" w:rsidP="003B3BCC">
      <w:pPr>
        <w:keepNext/>
        <w:keepLines/>
        <w:spacing w:before="120" w:after="120" w:line="240" w:lineRule="auto"/>
        <w:ind w:left="709"/>
        <w:jc w:val="center"/>
        <w:outlineLvl w:val="2"/>
        <w:rPr>
          <w:rFonts w:ascii="Times New Roman" w:eastAsia="Calibri" w:hAnsi="Times New Roman" w:cs="Times New Roman"/>
          <w:b/>
          <w:bCs/>
          <w:color w:val="000000"/>
          <w:sz w:val="24"/>
          <w:szCs w:val="24"/>
          <w:lang w:eastAsia="ru-RU"/>
        </w:rPr>
      </w:pPr>
      <w:bookmarkStart w:id="7" w:name="_Toc407009494"/>
      <w:bookmarkStart w:id="8" w:name="_Toc515025499"/>
      <w:r w:rsidRPr="003B3BCC">
        <w:rPr>
          <w:rFonts w:ascii="Times New Roman" w:eastAsia="Calibri" w:hAnsi="Times New Roman" w:cs="Times New Roman"/>
          <w:b/>
          <w:bCs/>
          <w:color w:val="000000"/>
          <w:sz w:val="24"/>
          <w:szCs w:val="24"/>
          <w:lang w:eastAsia="ru-RU"/>
        </w:rPr>
        <w:t>Соотношение Правил землепользования и застройки с Генеральным планом городского поселения «Поселок Вейделевка» и документацией по планировке территории</w:t>
      </w:r>
      <w:bookmarkEnd w:id="8"/>
      <w:r w:rsidRPr="003B3BCC">
        <w:rPr>
          <w:rFonts w:ascii="Times New Roman" w:eastAsia="Calibri" w:hAnsi="Times New Roman" w:cs="Times New Roman"/>
          <w:b/>
          <w:bCs/>
          <w:color w:val="000000"/>
          <w:sz w:val="24"/>
          <w:szCs w:val="24"/>
          <w:lang w:eastAsia="ru-RU"/>
        </w:rPr>
        <w:t xml:space="preserve">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 Настоящие Правила в соответствии с Градостроительным кодексом Российской Федерации, Земельным кодексом Российской Федерации вводят в городское поселение «Поселок Вейделевка» систему регулирования землепользования и застройки, которая основана на градостроительном зонировании в целях создания условий для устойчивого развития городского поселения,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lastRenderedPageBreak/>
        <w:t>2. Правила землепользования и застройки разработаны на основе Генерального плана муниципального образования городское поселение «Поселок Вейделевка» и не должны ему противоречить.</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3. В случае внесения изменений в Генеральный план муниципального образования городское поселение «Поселок Вейделевка», соответствующие изменения должны быть внесены в Правила землепользования и застройки.</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4. Документация по планировке территории разрабатывается на основе Генерального плана муниципального образования городское поселение «Поселок Вейделевка», Правил землепользования и застройки и не должна им противоречить.</w:t>
      </w:r>
    </w:p>
    <w:p w:rsidR="003B3BCC" w:rsidRPr="003B3BCC" w:rsidRDefault="003B3BCC" w:rsidP="003B3BCC">
      <w:pPr>
        <w:keepNext/>
        <w:keepLines/>
        <w:spacing w:before="120" w:after="120" w:line="240" w:lineRule="auto"/>
        <w:ind w:left="709"/>
        <w:jc w:val="center"/>
        <w:outlineLvl w:val="2"/>
        <w:rPr>
          <w:rFonts w:ascii="Times New Roman" w:eastAsia="Calibri" w:hAnsi="Times New Roman" w:cs="Times New Roman"/>
          <w:b/>
          <w:bCs/>
          <w:color w:val="000000"/>
          <w:sz w:val="24"/>
          <w:szCs w:val="24"/>
          <w:lang w:eastAsia="ru-RU"/>
        </w:rPr>
      </w:pPr>
      <w:bookmarkStart w:id="9" w:name="_Toc453928992"/>
      <w:bookmarkStart w:id="10" w:name="_Toc515025500"/>
      <w:r w:rsidRPr="003B3BCC">
        <w:rPr>
          <w:rFonts w:ascii="Times New Roman" w:eastAsia="Calibri" w:hAnsi="Times New Roman" w:cs="Times New Roman"/>
          <w:b/>
          <w:bCs/>
          <w:color w:val="000000"/>
          <w:sz w:val="24"/>
          <w:szCs w:val="24"/>
          <w:lang w:eastAsia="ru-RU"/>
        </w:rPr>
        <w:t>Действие Правил по отношению к документации по планировке территории, утвержденной в установленном порядке до введения в действие Правил</w:t>
      </w:r>
      <w:bookmarkEnd w:id="9"/>
      <w:bookmarkEnd w:id="10"/>
      <w:r w:rsidRPr="003B3BCC">
        <w:rPr>
          <w:rFonts w:ascii="Times New Roman" w:eastAsia="Calibri" w:hAnsi="Times New Roman" w:cs="Times New Roman"/>
          <w:b/>
          <w:bCs/>
          <w:color w:val="000000"/>
          <w:sz w:val="24"/>
          <w:szCs w:val="24"/>
          <w:lang w:eastAsia="ru-RU"/>
        </w:rPr>
        <w:t xml:space="preserve">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1. Со дня вступления в силу настоящих Правил документация по планировке территории, утвержденная в установленном порядке до введения в действие Правил, действуют в части, не противоречащей настоящим Правилам.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2. Несоответствие правил землепользования и застройки генеральному плану городского поселения «Поселок Вейделевка»,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а также</w:t>
      </w:r>
      <w:bookmarkStart w:id="11" w:name="dst100520"/>
      <w:bookmarkEnd w:id="11"/>
      <w:r w:rsidRPr="003B3BCC">
        <w:rPr>
          <w:rFonts w:ascii="Times New Roman" w:eastAsia="Times New Roman" w:hAnsi="Times New Roman" w:cs="Times New Roman"/>
          <w:sz w:val="24"/>
          <w:szCs w:val="24"/>
          <w:lang w:eastAsia="ru-RU"/>
        </w:rPr>
        <w:t xml:space="preserve"> поступление предложений об изменении границ территориальных зон, изменении градостроительных регламентов требует внесения изменений в настоящие Правила.</w:t>
      </w:r>
      <w:r w:rsidRPr="003B3BCC">
        <w:rPr>
          <w:rFonts w:ascii="Times New Roman" w:eastAsia="Times New Roman" w:hAnsi="Times New Roman" w:cs="Times New Roman"/>
          <w:color w:val="00B050"/>
          <w:sz w:val="24"/>
          <w:szCs w:val="24"/>
          <w:lang w:eastAsia="ru-RU"/>
        </w:rPr>
        <w:t xml:space="preserve"> </w:t>
      </w:r>
    </w:p>
    <w:p w:rsidR="003B3BCC" w:rsidRPr="003B3BCC" w:rsidRDefault="003B3BCC" w:rsidP="003B3BCC">
      <w:pPr>
        <w:keepNext/>
        <w:keepLines/>
        <w:spacing w:before="120" w:after="120" w:line="240" w:lineRule="auto"/>
        <w:ind w:left="709"/>
        <w:jc w:val="center"/>
        <w:outlineLvl w:val="2"/>
        <w:rPr>
          <w:rFonts w:ascii="Times New Roman" w:eastAsia="Calibri" w:hAnsi="Times New Roman" w:cs="Times New Roman"/>
          <w:b/>
          <w:bCs/>
          <w:color w:val="000000"/>
          <w:sz w:val="24"/>
          <w:szCs w:val="24"/>
          <w:lang w:eastAsia="ru-RU"/>
        </w:rPr>
      </w:pPr>
      <w:bookmarkStart w:id="12" w:name="_Toc453928993"/>
      <w:bookmarkStart w:id="13" w:name="_Toc515025501"/>
      <w:r w:rsidRPr="003B3BCC">
        <w:rPr>
          <w:rFonts w:ascii="Times New Roman" w:eastAsia="Calibri" w:hAnsi="Times New Roman" w:cs="Times New Roman"/>
          <w:b/>
          <w:bCs/>
          <w:color w:val="000000"/>
          <w:sz w:val="24"/>
          <w:szCs w:val="24"/>
          <w:lang w:eastAsia="ru-RU"/>
        </w:rPr>
        <w:t>Открытость и доступность информации о землепользовании и застройке</w:t>
      </w:r>
      <w:bookmarkEnd w:id="12"/>
      <w:bookmarkEnd w:id="13"/>
      <w:r w:rsidRPr="003B3BCC">
        <w:rPr>
          <w:rFonts w:ascii="Times New Roman" w:eastAsia="Calibri" w:hAnsi="Times New Roman" w:cs="Times New Roman"/>
          <w:b/>
          <w:bCs/>
          <w:color w:val="000000"/>
          <w:sz w:val="24"/>
          <w:szCs w:val="24"/>
          <w:lang w:eastAsia="ru-RU"/>
        </w:rPr>
        <w:t xml:space="preserve"> </w:t>
      </w:r>
    </w:p>
    <w:p w:rsidR="003B3BCC" w:rsidRPr="003B3BCC" w:rsidRDefault="003B3BCC" w:rsidP="003B3BCC">
      <w:pPr>
        <w:tabs>
          <w:tab w:val="left" w:pos="0"/>
          <w:tab w:val="left" w:pos="900"/>
        </w:tabs>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w:t>
      </w:r>
    </w:p>
    <w:p w:rsidR="003B3BCC" w:rsidRPr="003B3BCC" w:rsidRDefault="003B3BCC" w:rsidP="003B3BCC">
      <w:pPr>
        <w:tabs>
          <w:tab w:val="left" w:pos="540"/>
          <w:tab w:val="left" w:pos="720"/>
        </w:tabs>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Городское поселение «Поселок Вейделевка» обеспечивает возможность ознакомления с настоящими Правилами всем желающим. </w:t>
      </w:r>
    </w:p>
    <w:p w:rsidR="003B3BCC" w:rsidRPr="003B3BCC" w:rsidRDefault="003B3BCC" w:rsidP="003B3BCC">
      <w:pPr>
        <w:tabs>
          <w:tab w:val="left" w:pos="540"/>
        </w:tabs>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2. Граждане имеют право участвовать в принятии решений по вопросам землепользования и застройки в соответствии с законодательством о градостроительной деятельности.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keepNext/>
        <w:keepLines/>
        <w:spacing w:before="120" w:after="120" w:line="240" w:lineRule="auto"/>
        <w:ind w:left="709"/>
        <w:jc w:val="center"/>
        <w:outlineLvl w:val="2"/>
        <w:rPr>
          <w:rFonts w:ascii="Times New Roman" w:eastAsia="Calibri" w:hAnsi="Times New Roman" w:cs="Times New Roman"/>
          <w:b/>
          <w:bCs/>
          <w:color w:val="000000"/>
          <w:sz w:val="24"/>
          <w:szCs w:val="24"/>
          <w:lang w:eastAsia="ru-RU"/>
        </w:rPr>
      </w:pPr>
      <w:bookmarkStart w:id="14" w:name="_Toc515025502"/>
      <w:r w:rsidRPr="003B3BCC">
        <w:rPr>
          <w:rFonts w:ascii="Times New Roman" w:eastAsia="Calibri" w:hAnsi="Times New Roman" w:cs="Times New Roman"/>
          <w:b/>
          <w:bCs/>
          <w:color w:val="000000"/>
          <w:sz w:val="24"/>
          <w:szCs w:val="24"/>
          <w:lang w:eastAsia="ru-RU"/>
        </w:rPr>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bookmarkEnd w:id="14"/>
    </w:p>
    <w:p w:rsidR="003B3BCC" w:rsidRPr="003B3BCC" w:rsidRDefault="003B3BCC" w:rsidP="003B3BCC">
      <w:pPr>
        <w:tabs>
          <w:tab w:val="left" w:pos="540"/>
        </w:tabs>
        <w:spacing w:after="0" w:line="240" w:lineRule="auto"/>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color w:val="000000"/>
          <w:sz w:val="24"/>
          <w:szCs w:val="20"/>
          <w:lang w:eastAsia="ru-RU"/>
        </w:rPr>
        <w:t xml:space="preserve">        1. Настоящие Правила разработаны и вводят,  в соответствии с полномочиями органов местного самоуправления муниципальных образований в области градостроительной деятельности, в </w:t>
      </w:r>
      <w:r w:rsidRPr="003B3BCC">
        <w:rPr>
          <w:rFonts w:ascii="Times New Roman" w:eastAsia="Times New Roman" w:hAnsi="Times New Roman" w:cs="Times New Roman"/>
          <w:sz w:val="24"/>
          <w:szCs w:val="24"/>
          <w:lang w:eastAsia="ru-RU"/>
        </w:rPr>
        <w:t xml:space="preserve">городском поселении «Поселок Вейделевка» </w:t>
      </w:r>
      <w:r w:rsidRPr="003B3BCC">
        <w:rPr>
          <w:rFonts w:ascii="Times New Roman" w:eastAsia="Times New Roman" w:hAnsi="Times New Roman" w:cs="Times New Roman"/>
          <w:color w:val="000000"/>
          <w:sz w:val="24"/>
          <w:szCs w:val="20"/>
          <w:lang w:eastAsia="ru-RU"/>
        </w:rPr>
        <w:t>систему регулирования землепользования и застройки, основанную на применении законодательства и нормативных правовых актов Российской Федерации, Белгородской  области, приведенных и установленных в настоящих правилах, а также на зонировании - делении всей территории в границах сельского поселения и населенных пунктов на зоны, с установлением для каждой из них единого градостроительного регламента по видам разрешенного использования  земельных участков и параметрам разрешенного строительства с целью:</w:t>
      </w:r>
      <w:r w:rsidRPr="003B3BCC">
        <w:rPr>
          <w:rFonts w:ascii="Times New Roman" w:eastAsia="Times New Roman" w:hAnsi="Times New Roman" w:cs="Times New Roman"/>
          <w:sz w:val="24"/>
          <w:szCs w:val="20"/>
          <w:lang w:eastAsia="ru-RU"/>
        </w:rPr>
        <w:t xml:space="preserve"> </w:t>
      </w:r>
    </w:p>
    <w:p w:rsidR="003B3BCC" w:rsidRPr="003B3BCC" w:rsidRDefault="003B3BCC" w:rsidP="003B3BCC">
      <w:pPr>
        <w:tabs>
          <w:tab w:val="left" w:pos="540"/>
        </w:tabs>
        <w:spacing w:after="0" w:line="480" w:lineRule="auto"/>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1.1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w:t>
      </w:r>
    </w:p>
    <w:p w:rsidR="003B3BCC" w:rsidRPr="003B3BCC" w:rsidRDefault="003B3BCC" w:rsidP="003B3BCC">
      <w:pPr>
        <w:tabs>
          <w:tab w:val="left" w:pos="540"/>
        </w:tabs>
        <w:spacing w:after="0" w:line="480" w:lineRule="auto"/>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1.2 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3B3BCC" w:rsidRPr="003B3BCC" w:rsidRDefault="003B3BCC" w:rsidP="003B3BCC">
      <w:pPr>
        <w:tabs>
          <w:tab w:val="left" w:pos="540"/>
        </w:tabs>
        <w:spacing w:after="0" w:line="480" w:lineRule="auto"/>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1.3 подготовки документации по планировке территории; </w:t>
      </w:r>
    </w:p>
    <w:p w:rsidR="003B3BCC" w:rsidRPr="003B3BCC" w:rsidRDefault="003B3BCC" w:rsidP="003B3BCC">
      <w:pPr>
        <w:tabs>
          <w:tab w:val="left" w:pos="540"/>
        </w:tabs>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lastRenderedPageBreak/>
        <w:t xml:space="preserve">        1.4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 </w:t>
      </w:r>
    </w:p>
    <w:p w:rsidR="003B3BCC" w:rsidRPr="003B3BCC" w:rsidRDefault="003B3BCC" w:rsidP="003B3BCC">
      <w:pPr>
        <w:spacing w:after="0" w:line="240" w:lineRule="auto"/>
        <w:ind w:left="360"/>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2. Основанная на зонировании система регулирования землепользования и застройки предназначена для:</w:t>
      </w:r>
    </w:p>
    <w:p w:rsidR="003B3BCC" w:rsidRPr="003B3BCC" w:rsidRDefault="003B3BCC" w:rsidP="003B3BCC">
      <w:pPr>
        <w:spacing w:after="0" w:line="240" w:lineRule="auto"/>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2.1.реализации планов и программ развития территории поселения, систем инженерного обеспечения и социального обслуживания, сохранения природной и культурно-исторической среды;</w:t>
      </w:r>
    </w:p>
    <w:p w:rsidR="003B3BCC" w:rsidRPr="003B3BCC" w:rsidRDefault="003B3BCC" w:rsidP="003B3BCC">
      <w:pPr>
        <w:spacing w:after="0" w:line="240" w:lineRule="auto"/>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2.2.установления правовых гарантий по использованию и строительному изменению недвижимости для собственников, землепользователей, землевладельцев, арендаторов и лиц, желающих приобрести права владения, пользования и распоряжения земельными участками, иными объектами недвижимости;</w:t>
      </w:r>
    </w:p>
    <w:p w:rsidR="003B3BCC" w:rsidRPr="003B3BCC" w:rsidRDefault="003B3BCC" w:rsidP="003B3BCC">
      <w:pPr>
        <w:spacing w:after="0" w:line="240" w:lineRule="auto"/>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2.3.создания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 </w:t>
      </w:r>
    </w:p>
    <w:p w:rsidR="003B3BCC" w:rsidRPr="003B3BCC" w:rsidRDefault="003B3BCC" w:rsidP="003B3BCC">
      <w:pPr>
        <w:tabs>
          <w:tab w:val="left" w:pos="540"/>
        </w:tabs>
        <w:spacing w:after="0" w:line="240" w:lineRule="auto"/>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2.4.       к информации и их участия в принятии решений по вопросам развития поселения, землепользования и застройки посредством проведения публичных слушаний;  </w:t>
      </w:r>
    </w:p>
    <w:p w:rsidR="003B3BCC" w:rsidRPr="003B3BCC" w:rsidRDefault="003B3BCC" w:rsidP="003B3BCC">
      <w:pPr>
        <w:tabs>
          <w:tab w:val="left" w:pos="540"/>
          <w:tab w:val="left" w:pos="9355"/>
        </w:tabs>
        <w:spacing w:after="0" w:line="240" w:lineRule="auto"/>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2.5. обеспечения контроля за соблюдением прав граждан и юридических лиц.</w:t>
      </w:r>
    </w:p>
    <w:p w:rsidR="003B3BCC" w:rsidRPr="003B3BCC" w:rsidRDefault="003B3BCC" w:rsidP="003B3BCC">
      <w:pPr>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3. Настоящие Правила обязательны для органов местного самоуправления, физических и юридических лиц, должностных лиц, осуществляющих и контролирующих градостроительную (строительную) деятельность на территории городского поселения «Поселок Вейделевка», а также судебных органов - как основание для разрешения споров по вопросам землепользования и застройки.</w:t>
      </w:r>
    </w:p>
    <w:p w:rsidR="003B3BCC" w:rsidRPr="003B3BCC" w:rsidRDefault="003B3BCC" w:rsidP="003B3BCC">
      <w:pPr>
        <w:keepNext/>
        <w:keepLines/>
        <w:spacing w:before="120" w:after="120" w:line="240" w:lineRule="auto"/>
        <w:ind w:left="709"/>
        <w:jc w:val="center"/>
        <w:outlineLvl w:val="2"/>
        <w:rPr>
          <w:rFonts w:ascii="Times New Roman" w:eastAsia="Calibri" w:hAnsi="Times New Roman" w:cs="Times New Roman"/>
          <w:b/>
          <w:bCs/>
          <w:color w:val="000000"/>
          <w:sz w:val="24"/>
          <w:szCs w:val="24"/>
          <w:lang w:eastAsia="ru-RU"/>
        </w:rPr>
      </w:pPr>
      <w:bookmarkStart w:id="15" w:name="_Toc453928994"/>
      <w:bookmarkStart w:id="16" w:name="_Toc515025503"/>
      <w:r w:rsidRPr="003B3BCC">
        <w:rPr>
          <w:rFonts w:ascii="Times New Roman" w:eastAsia="Calibri" w:hAnsi="Times New Roman" w:cs="Times New Roman"/>
          <w:b/>
          <w:bCs/>
          <w:color w:val="000000"/>
          <w:sz w:val="24"/>
          <w:szCs w:val="24"/>
          <w:lang w:eastAsia="ru-RU"/>
        </w:rPr>
        <w:t>Градостроительные регламенты и их применение</w:t>
      </w:r>
      <w:bookmarkEnd w:id="15"/>
      <w:bookmarkEnd w:id="16"/>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городского поселения «Поселок Вейделевка» на период до 2025 года, утвержденный решением поселкового собрания городского поселения «Поселок Вейделевка» муниципального района «Вейделевский район» Белгородской области №1 от 19.09.2017 г.</w:t>
      </w:r>
    </w:p>
    <w:p w:rsidR="003B3BCC" w:rsidRPr="003B3BCC" w:rsidRDefault="003B3BCC" w:rsidP="003B3BCC">
      <w:pPr>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(далее – генеральный план),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и содержания,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 объектов культурного наследия;</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в границах территорий общего пользования;</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предназначенные для размещения линейных объектов и (или) занятые линейными объектами;</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предоставленные для добычи полезных ископаемых, решения об использовании которых принимаются уполномоченными органами в соответствии с законодательством о недрах.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2. На картах в разделе </w:t>
      </w:r>
      <w:r w:rsidRPr="003B3BCC">
        <w:rPr>
          <w:rFonts w:ascii="Times New Roman" w:eastAsia="Times New Roman" w:hAnsi="Times New Roman" w:cs="Times New Roman"/>
          <w:sz w:val="24"/>
          <w:szCs w:val="24"/>
          <w:lang w:val="en-US" w:eastAsia="ru-RU"/>
        </w:rPr>
        <w:t>II</w:t>
      </w:r>
      <w:r w:rsidRPr="003B3BCC">
        <w:rPr>
          <w:rFonts w:ascii="Times New Roman" w:eastAsia="Times New Roman" w:hAnsi="Times New Roman" w:cs="Times New Roman"/>
          <w:sz w:val="24"/>
          <w:szCs w:val="24"/>
          <w:lang w:eastAsia="ru-RU"/>
        </w:rPr>
        <w:t xml:space="preserve"> настоящих Правил выделены:</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 территориальные зоны – на карте градостроительного зонирования территории городского поселения «Поселок Вейделевка».</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2) зоны с особыми условиями использования территорий (раздел 2)</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lastRenderedPageBreak/>
        <w:t xml:space="preserve">- зоны действия ограничений по условиям охраны объектов культурного наследия;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карта зон с особыми условиями использования территорий;</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3) основные территории общего пользования и земли, применительно к которым градостроительные регламенты не устанавливаются.</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Помимо территориальных зон и зон с особыми условиями использования территорий, на картах в разделе 2 настоящих Правил выделены также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 а также применительно к которым не устанавливаются градостроительные регламенты.</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3. На карте градостроительного зонирования территории городского поселения «Поселок Вейделевка» выделены территориальные зоны, на которые установлены градостроительные регламенты.</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элементов планировочной структуры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производятся с учетом установленных границ территориальных зон;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являются основанием для внесения изменений в настоящие Правила в части изменения ранее установленных границ территориальных зон </w:t>
      </w:r>
    </w:p>
    <w:p w:rsidR="003B3BCC" w:rsidRPr="003B3BCC" w:rsidRDefault="003B3BCC" w:rsidP="003B3BCC">
      <w:pPr>
        <w:spacing w:after="0" w:line="240" w:lineRule="auto"/>
        <w:ind w:firstLine="567"/>
        <w:jc w:val="both"/>
        <w:rPr>
          <w:rFonts w:ascii="Times New Roman" w:eastAsia="Times New Roman" w:hAnsi="Times New Roman" w:cs="Times New Roman"/>
          <w:color w:val="00B050"/>
          <w:sz w:val="24"/>
          <w:szCs w:val="24"/>
          <w:lang w:eastAsia="ru-RU"/>
        </w:rPr>
      </w:pPr>
      <w:r w:rsidRPr="003B3BCC">
        <w:rPr>
          <w:rFonts w:ascii="Times New Roman" w:eastAsia="Times New Roman" w:hAnsi="Times New Roman" w:cs="Times New Roman"/>
          <w:sz w:val="24"/>
          <w:szCs w:val="24"/>
          <w:lang w:eastAsia="ru-RU"/>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требований о взаимном непричинении несоразмерного вреда друг другу рядом расположенными объектами недвижимости.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7. Для каждого объекта недвижимости, расположенного в границах городского поселения «Поселок Вейделевка», разрешенным считается такое использование, которое соответствует:</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градостроительным регламентам, установленным настоящими Правилами – в случаях, когда на объект распространяется требование градостроительного регламента;</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ограничениям по условиям охраны объектов культурного наследия – в случаях, когда объект недвижимости расположен в зоне охраны объектов культурного наследия;</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ограничениям по экологическим и санитарно-эпидемиологическим условиям – в случаях, когда объект недвижимости расположен в зонах действия соответствующих ограничений;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иным документально зафиксированным ограничениям на использование объектов недвижимости (включая муниципальные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8. Градостроительный регламент в части видов разрешенного использования недвижимости включает:</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основные виды разрешенного использования недвижимости,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не могут быть запрещены;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условно разрешенные виды использования, требующие получения разрешения, которое принимается в порядке, установленном статьей 39 Градостроительного кодекса Российской Федерации.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настоящих Правил после проведения публичных слушаний по инициативе физического или юридического лица, </w:t>
      </w:r>
      <w:r w:rsidRPr="003B3BCC">
        <w:rPr>
          <w:rFonts w:ascii="Times New Roman" w:eastAsia="Times New Roman" w:hAnsi="Times New Roman" w:cs="Times New Roman"/>
          <w:sz w:val="24"/>
          <w:szCs w:val="24"/>
          <w:lang w:eastAsia="ru-RU"/>
        </w:rPr>
        <w:lastRenderedPageBreak/>
        <w:t>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9. Порядок изменения видов разрешенного использования земельных участков и объектов капитального строительства на территории городского поселения «Поселок Вейделевка» (далее - Порядок) разработан в соответствии с пунктом 2 части 3 статьи 30 Градостроительного кодекса РФ, в целях упорядочения правоотношений по изменению вида разрешенного использования земельного участка и объекта капитального строительства.</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Порядок регулирует порядок изменения видов разрешенного использования земельных участков и объектов капитального строительства, находящихся в собственности, постоянном (бессрочном) пользовании и аренде физических и юридических лиц.</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Порядок не распространяется на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B3BCC" w:rsidRPr="003B3BCC" w:rsidRDefault="003B3BCC" w:rsidP="003B3BC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10. Градостроительные регламенты в части предельных параметров разрешенного строительства, реконструкции объектов капитального строительства включают:</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предельную (максимальную и/или минимальную) этажность (высоту) построек;</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максимальный процент застройки участков;</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иные параметры.</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11. Инженерно-технические объекты, сооружения и коммуникации, обеспечивающие реализацию разрешенного использования недвижимости в границах отдельных земельных участков (электро-, водо-, газообеспечение, канализование,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jc w:val="both"/>
        <w:rPr>
          <w:rFonts w:ascii="Times New Roman" w:eastAsia="Times New Roman" w:hAnsi="Times New Roman" w:cs="Times New Roman"/>
          <w:sz w:val="24"/>
          <w:szCs w:val="24"/>
          <w:lang w:eastAsia="ru-RU"/>
        </w:rPr>
      </w:pPr>
    </w:p>
    <w:p w:rsidR="003B3BCC" w:rsidRPr="003B3BCC" w:rsidRDefault="003B3BCC" w:rsidP="003B3BCC">
      <w:pPr>
        <w:keepNext/>
        <w:keepLines/>
        <w:spacing w:before="120" w:after="120" w:line="240" w:lineRule="auto"/>
        <w:ind w:left="1701" w:hanging="850"/>
        <w:jc w:val="center"/>
        <w:outlineLvl w:val="2"/>
        <w:rPr>
          <w:rFonts w:ascii="Times New Roman" w:eastAsia="Calibri" w:hAnsi="Times New Roman" w:cs="Times New Roman"/>
          <w:b/>
          <w:bCs/>
          <w:color w:val="000000"/>
          <w:sz w:val="24"/>
          <w:szCs w:val="24"/>
          <w:lang w:eastAsia="ru-RU"/>
        </w:rPr>
      </w:pPr>
      <w:r w:rsidRPr="003B3BCC">
        <w:rPr>
          <w:rFonts w:ascii="Times New Roman" w:eastAsia="Calibri" w:hAnsi="Times New Roman" w:cs="Times New Roman"/>
          <w:b/>
          <w:bCs/>
          <w:color w:val="000000"/>
          <w:sz w:val="24"/>
          <w:szCs w:val="24"/>
          <w:lang w:eastAsia="ru-RU"/>
        </w:rPr>
        <w:lastRenderedPageBreak/>
        <w:t>Полномочия органов и должностных лиц местного самоуправления в области землепользования и застройки</w:t>
      </w:r>
    </w:p>
    <w:p w:rsidR="003B3BCC" w:rsidRPr="003B3BCC" w:rsidRDefault="003B3BCC" w:rsidP="003B3BCC">
      <w:pPr>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8"/>
          <w:lang w:eastAsia="ru-RU"/>
        </w:rPr>
        <w:t xml:space="preserve">        </w:t>
      </w:r>
      <w:r w:rsidRPr="003B3BCC">
        <w:rPr>
          <w:rFonts w:ascii="Times New Roman" w:eastAsia="Times New Roman" w:hAnsi="Times New Roman" w:cs="Times New Roman"/>
          <w:sz w:val="24"/>
          <w:szCs w:val="24"/>
          <w:lang w:eastAsia="ru-RU"/>
        </w:rPr>
        <w:t xml:space="preserve">        1. К полномочиям департамента строительства  и транспорта Белгородской области относятся следующие полномочия в области землепользования и застройки: </w:t>
      </w:r>
    </w:p>
    <w:p w:rsidR="003B3BCC" w:rsidRPr="003B3BCC" w:rsidRDefault="003B3BCC" w:rsidP="003B3BCC">
      <w:pPr>
        <w:spacing w:after="0" w:line="240" w:lineRule="auto"/>
        <w:ind w:firstLine="709"/>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утверждение (внесение изменений) Правил землепользования и застройки (на период передачи полномочий сроком на 5 лет в соответствии со ст. 2, 4 Закона Белгородской области № 223 от 21.12.2017 г.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(далее Закон Белгородской области № 223 от 21.12.2017 г.) утверждение Правил землепользования и застройки осуществляет Департамент строительства и транспорта Белгородской области);</w:t>
      </w:r>
    </w:p>
    <w:p w:rsidR="003B3BCC" w:rsidRPr="003B3BCC" w:rsidRDefault="003B3BCC" w:rsidP="003B3BCC">
      <w:pPr>
        <w:spacing w:after="0" w:line="240" w:lineRule="auto"/>
        <w:ind w:firstLine="709"/>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-утверждение документации по планировке территории (на период передачи полномочий сроком на 5 лет в соответствии со ст. 2, 4 Закона Белгородской области № 223 от 21.12.2017 г. утверждение документации по планировке территории осуществляет Департамент строительства и транспорта Белгородской области);</w:t>
      </w:r>
    </w:p>
    <w:p w:rsidR="003B3BCC" w:rsidRPr="003B3BCC" w:rsidRDefault="003B3BCC" w:rsidP="003B3BCC">
      <w:pPr>
        <w:spacing w:after="0" w:line="240" w:lineRule="auto"/>
        <w:ind w:firstLine="709"/>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-принятие решения о предоставлении разрешения на условно разрешённый вид использования земельного участка (на период передачи полномочий сроком на 5 лет в соответствии со ст. 4 Закона Белгородской области № 223 от 21.12.2017 г. принятие решения о предоставлении разрешения на условно разрешённый вид использования земельного участка осуществляет Департамент строительства и транспорта Белгородской области);</w:t>
      </w:r>
    </w:p>
    <w:p w:rsidR="003B3BCC" w:rsidRPr="003B3BCC" w:rsidRDefault="003B3BCC" w:rsidP="003B3BCC">
      <w:pPr>
        <w:spacing w:after="0" w:line="240" w:lineRule="auto"/>
        <w:ind w:firstLine="709"/>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период передачи полномочий сроком на 5 лет в соответствии со ст. 4 Закона Белгородской области № 223 от 21.12.2017 г.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 Департамент строительства и транспорта Белгородской области);</w:t>
      </w:r>
    </w:p>
    <w:p w:rsidR="003B3BCC" w:rsidRPr="003B3BCC" w:rsidRDefault="003B3BCC" w:rsidP="003B3BCC">
      <w:pPr>
        <w:spacing w:after="0" w:line="240" w:lineRule="auto"/>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709"/>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2. К полномочиям председателя поселкового собрания муниципального совета городского поселения «Поселок Вейделевка» в области землепользования и застройки относится - принятие решений о проведении публичных слушаний по вопросам землепользования и застройки.</w:t>
      </w:r>
    </w:p>
    <w:p w:rsidR="003B3BCC" w:rsidRPr="003B3BCC" w:rsidRDefault="003B3BCC" w:rsidP="003B3BCC">
      <w:pPr>
        <w:spacing w:after="0" w:line="240" w:lineRule="auto"/>
        <w:ind w:firstLine="709"/>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709"/>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3. К полномочиям главы администрации городского поселения «Поселок Вейделевка»</w:t>
      </w:r>
      <w:r w:rsidRPr="003B3BCC">
        <w:rPr>
          <w:rFonts w:ascii="Times New Roman" w:eastAsia="Times New Roman" w:hAnsi="Times New Roman" w:cs="Times New Roman"/>
          <w:sz w:val="24"/>
          <w:szCs w:val="28"/>
          <w:lang w:eastAsia="ru-RU"/>
        </w:rPr>
        <w:t xml:space="preserve"> </w:t>
      </w:r>
      <w:r w:rsidRPr="003B3BCC">
        <w:rPr>
          <w:rFonts w:ascii="Times New Roman" w:eastAsia="Times New Roman" w:hAnsi="Times New Roman" w:cs="Times New Roman"/>
          <w:sz w:val="24"/>
          <w:szCs w:val="24"/>
          <w:lang w:eastAsia="ru-RU"/>
        </w:rPr>
        <w:t>относятся:</w:t>
      </w:r>
    </w:p>
    <w:p w:rsidR="003B3BCC" w:rsidRPr="003B3BCC" w:rsidRDefault="003B3BCC" w:rsidP="003B3BCC">
      <w:pPr>
        <w:spacing w:after="0" w:line="240" w:lineRule="auto"/>
        <w:ind w:firstLine="709"/>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-принятие решения о подготовке проекта изменений в Правила землепользования и застройки.</w:t>
      </w:r>
    </w:p>
    <w:p w:rsidR="003B3BCC" w:rsidRPr="003B3BCC" w:rsidRDefault="003B3BCC" w:rsidP="003B3BCC">
      <w:pPr>
        <w:spacing w:after="0" w:line="240" w:lineRule="auto"/>
        <w:ind w:firstLine="709"/>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4. К полномочиям администрации городского поселения «Поселок Вейделевка»</w:t>
      </w:r>
      <w:r w:rsidRPr="003B3BCC">
        <w:rPr>
          <w:rFonts w:ascii="Times New Roman" w:eastAsia="Times New Roman" w:hAnsi="Times New Roman" w:cs="Times New Roman"/>
          <w:sz w:val="24"/>
          <w:szCs w:val="28"/>
          <w:lang w:eastAsia="ru-RU"/>
        </w:rPr>
        <w:t xml:space="preserve"> </w:t>
      </w:r>
      <w:r w:rsidRPr="003B3BCC">
        <w:rPr>
          <w:rFonts w:ascii="Times New Roman" w:eastAsia="Times New Roman" w:hAnsi="Times New Roman" w:cs="Times New Roman"/>
          <w:sz w:val="24"/>
          <w:szCs w:val="24"/>
          <w:lang w:eastAsia="ru-RU"/>
        </w:rPr>
        <w:t xml:space="preserve"> относятся:</w:t>
      </w:r>
    </w:p>
    <w:p w:rsidR="003B3BCC" w:rsidRPr="003B3BCC" w:rsidRDefault="003B3BCC" w:rsidP="003B3BCC">
      <w:pPr>
        <w:spacing w:after="0" w:line="240" w:lineRule="auto"/>
        <w:ind w:firstLine="709"/>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обеспечение разработки документации по планировке территории;</w:t>
      </w:r>
    </w:p>
    <w:p w:rsidR="003B3BCC" w:rsidRPr="003B3BCC" w:rsidRDefault="003B3BCC" w:rsidP="003B3BCC">
      <w:pPr>
        <w:spacing w:after="0" w:line="240" w:lineRule="auto"/>
        <w:ind w:firstLine="709"/>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формирование земельных участков как объектов недвижимости;</w:t>
      </w:r>
    </w:p>
    <w:p w:rsidR="003B3BCC" w:rsidRPr="003B3BCC" w:rsidRDefault="003B3BCC" w:rsidP="003B3BCC">
      <w:pPr>
        <w:spacing w:after="0" w:line="240" w:lineRule="auto"/>
        <w:ind w:firstLine="709"/>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5. К полномочиям администрации Вейделевского района относятся:</w:t>
      </w:r>
    </w:p>
    <w:p w:rsidR="003B3BCC" w:rsidRPr="003B3BCC" w:rsidRDefault="003B3BCC" w:rsidP="003B3BCC">
      <w:pPr>
        <w:spacing w:after="0" w:line="240" w:lineRule="auto"/>
        <w:ind w:firstLine="709"/>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3B3BCC" w:rsidRPr="003B3BCC" w:rsidRDefault="003B3BCC" w:rsidP="003B3BCC">
      <w:pPr>
        <w:spacing w:after="0" w:line="240" w:lineRule="auto"/>
        <w:ind w:firstLine="709"/>
        <w:jc w:val="both"/>
        <w:rPr>
          <w:rFonts w:ascii="Times New Roman" w:eastAsia="Times New Roman" w:hAnsi="Times New Roman" w:cs="Times New Roman"/>
          <w:color w:val="FF0000"/>
          <w:sz w:val="24"/>
          <w:szCs w:val="24"/>
          <w:lang w:eastAsia="ru-RU"/>
        </w:rPr>
      </w:pPr>
      <w:r w:rsidRPr="003B3BCC">
        <w:rPr>
          <w:rFonts w:ascii="Times New Roman" w:eastAsia="Times New Roman" w:hAnsi="Times New Roman" w:cs="Times New Roman"/>
          <w:sz w:val="24"/>
          <w:szCs w:val="24"/>
          <w:lang w:eastAsia="ru-RU"/>
        </w:rPr>
        <w:t xml:space="preserve">    6. </w:t>
      </w:r>
      <w:r w:rsidRPr="003B3BCC">
        <w:rPr>
          <w:rFonts w:ascii="Times New Roman" w:eastAsia="Times New Roman" w:hAnsi="Times New Roman" w:cs="Times New Roman"/>
          <w:sz w:val="24"/>
          <w:szCs w:val="28"/>
          <w:lang w:eastAsia="ru-RU"/>
        </w:rPr>
        <w:t xml:space="preserve">Администрация муниципального района «Вейделевский район» вправе заключать соглашения с администрацией </w:t>
      </w:r>
      <w:r w:rsidRPr="003B3BCC">
        <w:rPr>
          <w:rFonts w:ascii="Times New Roman" w:eastAsia="Times New Roman" w:hAnsi="Times New Roman" w:cs="Times New Roman"/>
          <w:sz w:val="24"/>
          <w:szCs w:val="24"/>
          <w:lang w:eastAsia="ru-RU"/>
        </w:rPr>
        <w:t xml:space="preserve">городского поселения «Поселок Вейделевка» </w:t>
      </w:r>
      <w:r w:rsidRPr="003B3BCC">
        <w:rPr>
          <w:rFonts w:ascii="Times New Roman" w:eastAsia="Times New Roman" w:hAnsi="Times New Roman" w:cs="Times New Roman"/>
          <w:sz w:val="24"/>
          <w:szCs w:val="28"/>
          <w:lang w:eastAsia="ru-RU"/>
        </w:rPr>
        <w:t>муниципального района «Вейделевский район» о передаче им осуществления части своих полномочий по решению вопросов местного значения за счет межбюджетных трансфертов.</w:t>
      </w:r>
    </w:p>
    <w:p w:rsidR="003B3BCC" w:rsidRPr="003B3BCC" w:rsidRDefault="003B3BCC" w:rsidP="003B3BCC">
      <w:pPr>
        <w:spacing w:after="0" w:line="240" w:lineRule="auto"/>
        <w:ind w:firstLine="709"/>
        <w:jc w:val="both"/>
        <w:rPr>
          <w:rFonts w:ascii="Times New Roman" w:eastAsia="Times New Roman" w:hAnsi="Times New Roman" w:cs="Times New Roman"/>
          <w:sz w:val="24"/>
          <w:szCs w:val="28"/>
          <w:lang w:eastAsia="ru-RU"/>
        </w:rPr>
      </w:pPr>
      <w:r w:rsidRPr="003B3BCC">
        <w:rPr>
          <w:rFonts w:ascii="Times New Roman" w:eastAsia="Times New Roman" w:hAnsi="Times New Roman" w:cs="Times New Roman"/>
          <w:sz w:val="24"/>
          <w:szCs w:val="28"/>
          <w:lang w:eastAsia="ru-RU"/>
        </w:rPr>
        <w:t xml:space="preserve">7. При заключении соглашений о передаче полномочий (части полномочий) по землепользованию и застройки органов местного самоуправления муниципального района «Вейделевский район»  органам местного самоуправления </w:t>
      </w:r>
      <w:r w:rsidRPr="003B3BCC">
        <w:rPr>
          <w:rFonts w:ascii="Times New Roman" w:eastAsia="Times New Roman" w:hAnsi="Times New Roman" w:cs="Times New Roman"/>
          <w:sz w:val="24"/>
          <w:szCs w:val="24"/>
          <w:lang w:eastAsia="ru-RU"/>
        </w:rPr>
        <w:t>городского поселения «Поселок Вейделевка»</w:t>
      </w:r>
      <w:r w:rsidRPr="003B3BCC">
        <w:rPr>
          <w:rFonts w:ascii="Times New Roman" w:eastAsia="Times New Roman" w:hAnsi="Times New Roman" w:cs="Times New Roman"/>
          <w:sz w:val="24"/>
          <w:szCs w:val="28"/>
          <w:lang w:eastAsia="ru-RU"/>
        </w:rPr>
        <w:t xml:space="preserve"> на период действия соглашений полномочия муниципального совета муниципального района «Вейделевский район», предусмотренные настоящими правилами и </w:t>
      </w:r>
      <w:r w:rsidRPr="003B3BCC">
        <w:rPr>
          <w:rFonts w:ascii="Times New Roman" w:eastAsia="Times New Roman" w:hAnsi="Times New Roman" w:cs="Times New Roman"/>
          <w:sz w:val="24"/>
          <w:szCs w:val="28"/>
          <w:lang w:eastAsia="ru-RU"/>
        </w:rPr>
        <w:lastRenderedPageBreak/>
        <w:t xml:space="preserve">градостроительным законодательством осуществляются поселковым собранием </w:t>
      </w:r>
      <w:r w:rsidRPr="003B3BCC">
        <w:rPr>
          <w:rFonts w:ascii="Times New Roman" w:eastAsia="Times New Roman" w:hAnsi="Times New Roman" w:cs="Times New Roman"/>
          <w:sz w:val="24"/>
          <w:szCs w:val="24"/>
          <w:lang w:eastAsia="ru-RU"/>
        </w:rPr>
        <w:t>городского поселения «Поселок Вейделевка»</w:t>
      </w:r>
      <w:r w:rsidRPr="003B3BCC">
        <w:rPr>
          <w:rFonts w:ascii="Times New Roman" w:eastAsia="Times New Roman" w:hAnsi="Times New Roman" w:cs="Times New Roman"/>
          <w:sz w:val="24"/>
          <w:szCs w:val="28"/>
          <w:lang w:eastAsia="ru-RU"/>
        </w:rPr>
        <w:t xml:space="preserve">. Полномочия администрации муниципального района «Вейделевский район», предусмотренные настоящими Правилами и градостроительным законодательством, осуществляются администрацией </w:t>
      </w:r>
      <w:r w:rsidRPr="003B3BCC">
        <w:rPr>
          <w:rFonts w:ascii="Times New Roman" w:eastAsia="Times New Roman" w:hAnsi="Times New Roman" w:cs="Times New Roman"/>
          <w:sz w:val="24"/>
          <w:szCs w:val="24"/>
          <w:lang w:eastAsia="ru-RU"/>
        </w:rPr>
        <w:t>городского поселения «Поселок Вейделевка»</w:t>
      </w:r>
      <w:r w:rsidRPr="003B3BCC">
        <w:rPr>
          <w:rFonts w:ascii="Times New Roman" w:eastAsia="Times New Roman" w:hAnsi="Times New Roman" w:cs="Times New Roman"/>
          <w:sz w:val="24"/>
          <w:szCs w:val="28"/>
          <w:lang w:eastAsia="ru-RU"/>
        </w:rPr>
        <w:t xml:space="preserve">.   </w:t>
      </w:r>
    </w:p>
    <w:p w:rsidR="003B3BCC" w:rsidRPr="003B3BCC" w:rsidRDefault="003B3BCC" w:rsidP="003B3BCC">
      <w:pPr>
        <w:keepNext/>
        <w:keepLines/>
        <w:spacing w:before="120" w:after="120" w:line="240" w:lineRule="auto"/>
        <w:ind w:left="1701" w:hanging="850"/>
        <w:jc w:val="center"/>
        <w:outlineLvl w:val="2"/>
        <w:rPr>
          <w:rFonts w:ascii="Times New Roman" w:eastAsia="Calibri" w:hAnsi="Times New Roman" w:cs="Times New Roman"/>
          <w:bCs/>
          <w:sz w:val="24"/>
          <w:szCs w:val="28"/>
          <w:lang w:eastAsia="ru-RU"/>
        </w:rPr>
      </w:pPr>
      <w:r w:rsidRPr="003B3BCC">
        <w:rPr>
          <w:rFonts w:ascii="Times New Roman" w:eastAsia="Calibri" w:hAnsi="Times New Roman" w:cs="Times New Roman"/>
          <w:b/>
          <w:bCs/>
          <w:color w:val="000000"/>
          <w:sz w:val="24"/>
          <w:szCs w:val="24"/>
          <w:lang w:eastAsia="ru-RU"/>
        </w:rPr>
        <w:t xml:space="preserve"> Состав и порядок деятельности комиссии</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 Комиссия по землепользованию и застройке (далее – Комиссия) является постоянно действующим консультативным органом при Главе администрации городского поселения «Поселок Вейделевка» и формируется для обеспечения реализации настоящих Правил.</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Комиссия формируется на основании распоряжения Главы администрации городского поселения «Поселок Вейделевка»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администрации городского поселения «Поселок Вейделевка».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2. Комиссия:</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обеспечивает рассмотрение проектов предложений о внесении изменений в настоящие Правила, подготавливаемых по инициативе всех заинтересованных физических и юридических лиц, на этапе, предшествующем проведению публичных слушаний;</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проводит публичные слушания в случаях и порядке, определенных главой 5 настоящих Правил;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организует подготовку проектов нормативных правовых актов, иных документов, связанных с реализацией и применением настоящих Правил.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3. Председателем Комиссии назначается заместитель Главы администрации городского поселения «Поселок Вейделевка» по организационным вопросам, муниципальному хозяйству и ЛПХ.</w:t>
      </w:r>
    </w:p>
    <w:p w:rsidR="003B3BCC" w:rsidRPr="003B3BCC" w:rsidRDefault="003B3BCC" w:rsidP="003B3BCC">
      <w:pPr>
        <w:widowControl w:val="0"/>
        <w:tabs>
          <w:tab w:val="left" w:pos="2773"/>
        </w:tabs>
        <w:spacing w:after="0" w:line="302" w:lineRule="exact"/>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bCs/>
          <w:sz w:val="24"/>
          <w:szCs w:val="24"/>
        </w:rPr>
        <w:t>Заместитель председателя комиссии</w:t>
      </w:r>
      <w:r w:rsidRPr="003B3BCC">
        <w:rPr>
          <w:rFonts w:ascii="Times New Roman" w:eastAsia="Times New Roman" w:hAnsi="Times New Roman" w:cs="Times New Roman"/>
          <w:b/>
          <w:bCs/>
          <w:sz w:val="24"/>
          <w:szCs w:val="24"/>
        </w:rPr>
        <w:t xml:space="preserve"> </w:t>
      </w:r>
      <w:r w:rsidRPr="003B3BCC">
        <w:rPr>
          <w:rFonts w:ascii="Times New Roman" w:eastAsia="Times New Roman" w:hAnsi="Times New Roman" w:cs="Times New Roman"/>
          <w:sz w:val="24"/>
          <w:szCs w:val="24"/>
          <w:lang w:eastAsia="ru-RU"/>
        </w:rPr>
        <w:t>- Заместитель председателя комитета экономического</w:t>
      </w:r>
    </w:p>
    <w:p w:rsidR="003B3BCC" w:rsidRPr="003B3BCC" w:rsidRDefault="003B3BCC" w:rsidP="003B3BCC">
      <w:pPr>
        <w:widowControl w:val="0"/>
        <w:spacing w:after="0" w:line="302" w:lineRule="exact"/>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развития и прогнозирования администрации района - начальник отдела архитектуры и градостроительства администрации района.</w:t>
      </w:r>
    </w:p>
    <w:p w:rsidR="003B3BCC" w:rsidRPr="003B3BCC" w:rsidRDefault="003B3BCC" w:rsidP="003B3BCC">
      <w:pPr>
        <w:widowControl w:val="0"/>
        <w:tabs>
          <w:tab w:val="left" w:pos="2773"/>
        </w:tabs>
        <w:spacing w:after="0" w:line="302" w:lineRule="exact"/>
        <w:ind w:firstLine="567"/>
        <w:jc w:val="both"/>
        <w:rPr>
          <w:rFonts w:ascii="Times New Roman" w:eastAsia="Times New Roman" w:hAnsi="Times New Roman" w:cs="Times New Roman"/>
          <w:bCs/>
          <w:sz w:val="24"/>
          <w:szCs w:val="24"/>
        </w:rPr>
      </w:pPr>
      <w:r w:rsidRPr="003B3BCC">
        <w:rPr>
          <w:rFonts w:ascii="Times New Roman" w:eastAsia="Times New Roman" w:hAnsi="Times New Roman" w:cs="Times New Roman"/>
          <w:bCs/>
          <w:sz w:val="24"/>
          <w:szCs w:val="24"/>
        </w:rPr>
        <w:t>Секретарём Комиссии является главный специалист по управлению муниципальным имуществом и землепользованию администрации городского поселения «Поселок Вейделевка».</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По должности в состав Комиссии входят руководители отраслевых (функциональных) органов администрации городского поселения «Поселок Вейделевка»:</w:t>
      </w:r>
    </w:p>
    <w:p w:rsidR="003B3BCC" w:rsidRPr="003B3BCC" w:rsidRDefault="003B3BCC" w:rsidP="003B3BCC">
      <w:pPr>
        <w:widowControl w:val="0"/>
        <w:tabs>
          <w:tab w:val="left" w:pos="8349"/>
        </w:tabs>
        <w:spacing w:after="0" w:line="312" w:lineRule="exact"/>
        <w:ind w:left="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Председатель поселкового собрания городского поселения «Поселок Вейделевка»,</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Главный специалист по землеустройству и контролю за использованием земель - заместитель председателя комиссии,</w:t>
      </w:r>
    </w:p>
    <w:p w:rsidR="003B3BCC" w:rsidRPr="003B3BCC" w:rsidRDefault="003B3BCC" w:rsidP="003B3BCC">
      <w:pPr>
        <w:widowControl w:val="0"/>
        <w:tabs>
          <w:tab w:val="left" w:pos="8349"/>
        </w:tabs>
        <w:spacing w:after="0" w:line="307" w:lineRule="exact"/>
        <w:ind w:left="709"/>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Заместитель главы администрации городского поселения «Поселок Вейделевка» по финансам, экономике и бюджету,</w:t>
      </w:r>
    </w:p>
    <w:p w:rsidR="003B3BCC" w:rsidRPr="003B3BCC" w:rsidRDefault="003B3BCC" w:rsidP="003B3BCC">
      <w:pPr>
        <w:widowControl w:val="0"/>
        <w:spacing w:after="0" w:line="307" w:lineRule="exact"/>
        <w:ind w:left="709"/>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Начальник юридического отдела администрации городского поселения «Поселок Вейделевка»</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Общая численность Комиссии определяется распоряжением Главы администрации городского поселения «Поселок Вейделевка».</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При наличии информации о прямой или косвенной финансовой заинтересованности члена Комиссии в решении вопроса, о родственных отношениях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4. Заседания Комиссии ведет ее председатель или заместитель председателя, при отсутствии обоих – член Комиссии, уполномоченный председателем Комиссии.</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lastRenderedPageBreak/>
        <w:t>Итоги каждого заседания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Комиссия имеет свой архив, в котором содержатся протоколы всех заседаний, другие материалы, связанные с деятельностью Комиссии.</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Информация о работе Комиссии является открытой для всех заинтересованных лиц.</w:t>
      </w:r>
    </w:p>
    <w:p w:rsidR="003B3BCC" w:rsidRPr="003B3BCC" w:rsidRDefault="003B3BCC" w:rsidP="003B3BCC">
      <w:pPr>
        <w:keepNext/>
        <w:pageBreakBefore/>
        <w:numPr>
          <w:ilvl w:val="1"/>
          <w:numId w:val="0"/>
        </w:numPr>
        <w:tabs>
          <w:tab w:val="num" w:pos="1619"/>
        </w:tabs>
        <w:spacing w:before="240" w:after="120" w:line="240" w:lineRule="auto"/>
        <w:ind w:left="1619" w:right="567" w:hanging="360"/>
        <w:jc w:val="center"/>
        <w:outlineLvl w:val="1"/>
        <w:rPr>
          <w:rFonts w:ascii="Times New Roman" w:eastAsia="Calibri" w:hAnsi="Times New Roman" w:cs="Arial"/>
          <w:b/>
          <w:iCs/>
          <w:caps/>
          <w:kern w:val="32"/>
          <w:sz w:val="24"/>
          <w:szCs w:val="32"/>
          <w:lang w:eastAsia="ru-RU"/>
        </w:rPr>
      </w:pPr>
      <w:bookmarkStart w:id="17" w:name="_Toc453928995"/>
      <w:bookmarkStart w:id="18" w:name="_Toc515025504"/>
      <w:r w:rsidRPr="003B3BCC">
        <w:rPr>
          <w:rFonts w:ascii="Times New Roman" w:eastAsia="Calibri" w:hAnsi="Times New Roman" w:cs="Arial"/>
          <w:b/>
          <w:iCs/>
          <w:caps/>
          <w:kern w:val="32"/>
          <w:sz w:val="24"/>
          <w:szCs w:val="32"/>
          <w:lang w:eastAsia="ru-RU"/>
        </w:rPr>
        <w:lastRenderedPageBreak/>
        <w:t>Права использования недвижимости,</w:t>
      </w:r>
      <w:bookmarkEnd w:id="17"/>
      <w:r w:rsidRPr="003B3BCC">
        <w:rPr>
          <w:rFonts w:ascii="Times New Roman" w:eastAsia="Calibri" w:hAnsi="Times New Roman" w:cs="Arial"/>
          <w:b/>
          <w:iCs/>
          <w:caps/>
          <w:kern w:val="32"/>
          <w:sz w:val="24"/>
          <w:szCs w:val="32"/>
          <w:lang w:eastAsia="ru-RU"/>
        </w:rPr>
        <w:t xml:space="preserve"> </w:t>
      </w:r>
      <w:bookmarkStart w:id="19" w:name="_Toc453928996"/>
      <w:r w:rsidRPr="003B3BCC">
        <w:rPr>
          <w:rFonts w:ascii="Times New Roman" w:eastAsia="Calibri" w:hAnsi="Times New Roman" w:cs="Arial"/>
          <w:b/>
          <w:iCs/>
          <w:caps/>
          <w:kern w:val="32"/>
          <w:sz w:val="24"/>
          <w:szCs w:val="32"/>
          <w:lang w:eastAsia="ru-RU"/>
        </w:rPr>
        <w:t>возникшие до вступления в силу Правил</w:t>
      </w:r>
      <w:bookmarkEnd w:id="18"/>
      <w:bookmarkEnd w:id="19"/>
    </w:p>
    <w:p w:rsidR="003B3BCC" w:rsidRPr="003B3BCC" w:rsidRDefault="003B3BCC" w:rsidP="003B3BCC">
      <w:pPr>
        <w:keepNext/>
        <w:keepLines/>
        <w:spacing w:before="120" w:after="120" w:line="240" w:lineRule="auto"/>
        <w:ind w:left="1560" w:hanging="567"/>
        <w:jc w:val="center"/>
        <w:outlineLvl w:val="2"/>
        <w:rPr>
          <w:rFonts w:ascii="Times New Roman" w:eastAsia="Calibri" w:hAnsi="Times New Roman" w:cs="Times New Roman"/>
          <w:b/>
          <w:bCs/>
          <w:color w:val="000000"/>
          <w:sz w:val="24"/>
          <w:szCs w:val="24"/>
          <w:lang w:eastAsia="ru-RU"/>
        </w:rPr>
      </w:pPr>
      <w:bookmarkStart w:id="20" w:name="_Toc453928997"/>
      <w:bookmarkStart w:id="21" w:name="_Toc515025505"/>
      <w:r w:rsidRPr="003B3BCC">
        <w:rPr>
          <w:rFonts w:ascii="Times New Roman" w:eastAsia="Calibri" w:hAnsi="Times New Roman" w:cs="Times New Roman"/>
          <w:b/>
          <w:bCs/>
          <w:color w:val="000000"/>
          <w:sz w:val="24"/>
          <w:szCs w:val="24"/>
          <w:lang w:eastAsia="ru-RU"/>
        </w:rPr>
        <w:t>Общие положения, относящиеся к ранее возникшим правам</w:t>
      </w:r>
      <w:bookmarkEnd w:id="20"/>
      <w:bookmarkEnd w:id="21"/>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 Принятые до вступления в силу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2. Разрешения на строительство, выданные физическим и юридическим лицам до вступления в силу настоящих Правил, являются действительными.</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3.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 имеют вид (виды) использования, которые не поименованы как разрешенные для соответствующих территориальных зон (глава 14 настоящих Правил);</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2) имеют вид (виды) использования, которые поименованы как разрешенные для соответствующих территориальных зон (глава 14 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в соответствии со статьей 63.2 настоящих Правил;</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максимальный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4. Использование объектов недвижимости, указанных в пункте 3 настоящей статьи, определяется в соответствии с частями 8-10 статьи 36 Градостроительного кодекса Российской Федерации, статьёй 7 настоящих Правил.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5. Отношения по поводу самовольного занятия земельных участков, использования самовольно занятых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3B3BCC" w:rsidRPr="003B3BCC" w:rsidRDefault="003B3BCC" w:rsidP="003B3BCC">
      <w:pPr>
        <w:keepNext/>
        <w:keepLines/>
        <w:spacing w:before="120" w:after="120" w:line="240" w:lineRule="auto"/>
        <w:ind w:left="709"/>
        <w:jc w:val="center"/>
        <w:outlineLvl w:val="2"/>
        <w:rPr>
          <w:rFonts w:ascii="Times New Roman" w:eastAsia="Calibri" w:hAnsi="Times New Roman" w:cs="Times New Roman"/>
          <w:b/>
          <w:bCs/>
          <w:color w:val="000000"/>
          <w:sz w:val="24"/>
          <w:szCs w:val="24"/>
          <w:lang w:eastAsia="ru-RU"/>
        </w:rPr>
      </w:pPr>
      <w:bookmarkStart w:id="22" w:name="_Toc453928998"/>
      <w:bookmarkStart w:id="23" w:name="_Toc515025506"/>
      <w:r w:rsidRPr="003B3BCC">
        <w:rPr>
          <w:rFonts w:ascii="Times New Roman" w:eastAsia="Calibri" w:hAnsi="Times New Roman" w:cs="Times New Roman"/>
          <w:b/>
          <w:bCs/>
          <w:color w:val="000000"/>
          <w:sz w:val="24"/>
          <w:szCs w:val="24"/>
          <w:lang w:eastAsia="ru-RU"/>
        </w:rPr>
        <w:t>Использование и строительные изменения объектов недвижимости, не соответствующих Правилам</w:t>
      </w:r>
      <w:bookmarkEnd w:id="22"/>
      <w:bookmarkEnd w:id="23"/>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1. Объекты недвижимости, указанные в статье 7 настоящих Правил, а также ставшие не 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Указанные в подпункте 3 пункта 3 статьи 7  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действия по отношению к указанным объектам, выполняемые на основании разрешения на строительство, не увеличивают степень несоответствия таких объектов настоящим Правилам.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Изменение не соответствующего настоящим Правилам вида использования недвижимости на иной несоответствующий вид использования не допускается.</w:t>
      </w:r>
    </w:p>
    <w:p w:rsidR="003B3BCC" w:rsidRPr="003B3BCC" w:rsidRDefault="003B3BCC" w:rsidP="003B3BCC">
      <w:pPr>
        <w:keepNext/>
        <w:keepLines/>
        <w:spacing w:before="120" w:after="120" w:line="240" w:lineRule="auto"/>
        <w:ind w:left="1701" w:hanging="850"/>
        <w:jc w:val="center"/>
        <w:outlineLvl w:val="2"/>
        <w:rPr>
          <w:rFonts w:ascii="Times New Roman" w:eastAsia="Calibri" w:hAnsi="Times New Roman" w:cs="Times New Roman"/>
          <w:b/>
          <w:bCs/>
          <w:color w:val="000000"/>
          <w:sz w:val="24"/>
          <w:szCs w:val="24"/>
          <w:lang w:eastAsia="ru-RU"/>
        </w:rPr>
      </w:pPr>
      <w:bookmarkStart w:id="24" w:name="_Toc453929000"/>
      <w:bookmarkStart w:id="25" w:name="_Toc515025507"/>
      <w:r w:rsidRPr="003B3BCC">
        <w:rPr>
          <w:rFonts w:ascii="Times New Roman" w:eastAsia="Calibri" w:hAnsi="Times New Roman" w:cs="Times New Roman"/>
          <w:b/>
          <w:bCs/>
          <w:color w:val="000000"/>
          <w:sz w:val="24"/>
          <w:szCs w:val="24"/>
          <w:lang w:eastAsia="ru-RU"/>
        </w:rPr>
        <w:t>Общие положения о физических и юридических лицах, осуществляющих землепользование и застройку, и их действиях</w:t>
      </w:r>
      <w:bookmarkEnd w:id="24"/>
      <w:bookmarkEnd w:id="25"/>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 В соответствии с законодательством настоящие Правила, а также принимаемые в соответствии с ними иные муниципальные правовые акты регулируют действия физических и юридических лиц, которые:</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lastRenderedPageBreak/>
        <w:t>- участвуют в торгах (конкурсах, аукционах) по предоставлению прав собственности или аренды на земельные участки, сформированные из состава земель, находящихся в государственной или муниципальной собственности, в целях нового строительства или реконструкции;</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обращаются в Администрацию городского поселения «Поселок Вейделевка»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земель, находящихся в государственной или муниципальной собственности;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осуществляют иные, не запрещенные законодательством действия в области землепользования и застройки.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2. К указанным в пункте 1 настоящей статьи иным действиям в области землепользования и застройки могут быть отнесены:</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и передаваемых в аренду на срок не более 5 лет;</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иные действия, связанные с подготовкой и реализацией общественных планов или частных намерений по землепользованию и застройке.</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3. Объединение земельных участков в один земельный участок допускается при условии, если образуемый участок находится в одной территориальной зоне.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4. 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земель, находящихся в государственной или муниципальной собственности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3B3BCC" w:rsidRPr="003B3BCC" w:rsidRDefault="003B3BCC" w:rsidP="003B3BCC">
      <w:pPr>
        <w:spacing w:after="0" w:line="240" w:lineRule="auto"/>
        <w:ind w:firstLine="567"/>
        <w:jc w:val="both"/>
        <w:rPr>
          <w:rFonts w:ascii="Times New Roman" w:eastAsia="Times New Roman" w:hAnsi="Times New Roman" w:cs="Times New Roman"/>
          <w:color w:val="FF0000"/>
          <w:sz w:val="24"/>
          <w:szCs w:val="24"/>
          <w:lang w:eastAsia="ru-RU"/>
        </w:rPr>
      </w:pPr>
      <w:r w:rsidRPr="003B3BCC">
        <w:rPr>
          <w:rFonts w:ascii="Times New Roman" w:eastAsia="Times New Roman" w:hAnsi="Times New Roman" w:cs="Times New Roman"/>
          <w:sz w:val="24"/>
          <w:szCs w:val="24"/>
          <w:lang w:eastAsia="ru-RU"/>
        </w:rPr>
        <w:t>5. В указанных случаях контроль за соблюдением требований осуществляет Администрация городского поселения «Поселок Вейделевка» посредством проверки землеустроительной документации.</w:t>
      </w:r>
    </w:p>
    <w:p w:rsidR="003B3BCC" w:rsidRPr="003B3BCC" w:rsidRDefault="003B3BCC" w:rsidP="003B3BCC">
      <w:pPr>
        <w:keepNext/>
        <w:pageBreakBefore/>
        <w:numPr>
          <w:ilvl w:val="1"/>
          <w:numId w:val="0"/>
        </w:numPr>
        <w:tabs>
          <w:tab w:val="num" w:pos="1619"/>
        </w:tabs>
        <w:spacing w:before="240" w:after="120" w:line="240" w:lineRule="auto"/>
        <w:ind w:left="1619" w:right="567" w:hanging="360"/>
        <w:outlineLvl w:val="1"/>
        <w:rPr>
          <w:rFonts w:ascii="Times New Roman" w:eastAsia="Calibri" w:hAnsi="Times New Roman" w:cs="Arial"/>
          <w:b/>
          <w:iCs/>
          <w:caps/>
          <w:kern w:val="32"/>
          <w:sz w:val="24"/>
          <w:szCs w:val="32"/>
          <w:lang w:eastAsia="ru-RU"/>
        </w:rPr>
      </w:pPr>
      <w:bookmarkStart w:id="26" w:name="_Toc515025510"/>
      <w:r w:rsidRPr="003B3BCC">
        <w:rPr>
          <w:rFonts w:ascii="Times New Roman" w:eastAsia="Calibri" w:hAnsi="Times New Roman" w:cs="Arial"/>
          <w:b/>
          <w:iCs/>
          <w:caps/>
          <w:kern w:val="32"/>
          <w:sz w:val="24"/>
          <w:szCs w:val="32"/>
          <w:lang w:eastAsia="ru-RU"/>
        </w:rPr>
        <w:lastRenderedPageBreak/>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6"/>
    </w:p>
    <w:p w:rsidR="003B3BCC" w:rsidRPr="003B3BCC" w:rsidRDefault="003B3BCC" w:rsidP="003B3BCC">
      <w:pPr>
        <w:keepNext/>
        <w:keepLines/>
        <w:spacing w:before="120" w:after="120" w:line="240" w:lineRule="auto"/>
        <w:ind w:left="1560" w:hanging="567"/>
        <w:jc w:val="center"/>
        <w:outlineLvl w:val="2"/>
        <w:rPr>
          <w:rFonts w:ascii="Times New Roman" w:eastAsia="Calibri" w:hAnsi="Times New Roman" w:cs="Times New Roman"/>
          <w:b/>
          <w:bCs/>
          <w:color w:val="000000"/>
          <w:sz w:val="24"/>
          <w:szCs w:val="24"/>
          <w:lang w:eastAsia="ru-RU"/>
        </w:rPr>
      </w:pPr>
      <w:bookmarkStart w:id="27" w:name="_Toc515025511"/>
      <w:r w:rsidRPr="003B3BCC">
        <w:rPr>
          <w:rFonts w:ascii="Times New Roman" w:eastAsia="Calibri" w:hAnsi="Times New Roman" w:cs="Times New Roman"/>
          <w:b/>
          <w:bCs/>
          <w:color w:val="000000"/>
          <w:sz w:val="24"/>
          <w:szCs w:val="24"/>
          <w:lang w:eastAsia="ru-RU"/>
        </w:rPr>
        <w:t>Виды разрешенного использования земельных участков и объектов капитального строительства.</w:t>
      </w:r>
      <w:bookmarkEnd w:id="27"/>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Разрешенное использование земельных участков и объектов капитального строительства может быть следующих видов:</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1) основные виды разрешенного использования;</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2) условно разрешенные виды использования;</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3) вспомогательные виды разрешенного использования.</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p>
    <w:p w:rsidR="003B3BCC" w:rsidRPr="003B3BCC" w:rsidRDefault="003B3BCC" w:rsidP="003B3BCC">
      <w:pPr>
        <w:keepNext/>
        <w:keepLines/>
        <w:spacing w:before="120" w:after="120" w:line="240" w:lineRule="auto"/>
        <w:ind w:left="1560" w:hanging="567"/>
        <w:jc w:val="center"/>
        <w:outlineLvl w:val="2"/>
        <w:rPr>
          <w:rFonts w:ascii="Times New Roman" w:eastAsia="Calibri" w:hAnsi="Times New Roman" w:cs="Times New Roman"/>
          <w:b/>
          <w:bCs/>
          <w:color w:val="000000"/>
          <w:sz w:val="24"/>
          <w:szCs w:val="24"/>
          <w:lang w:eastAsia="ru-RU"/>
        </w:rPr>
      </w:pPr>
      <w:bookmarkStart w:id="28" w:name="_Toc515025512"/>
      <w:r w:rsidRPr="003B3BCC">
        <w:rPr>
          <w:rFonts w:ascii="Times New Roman" w:eastAsia="Calibri" w:hAnsi="Times New Roman" w:cs="Times New Roman"/>
          <w:b/>
          <w:bCs/>
          <w:color w:val="000000"/>
          <w:sz w:val="24"/>
          <w:szCs w:val="24"/>
          <w:lang w:eastAsia="ru-RU"/>
        </w:rPr>
        <w:t>Общий порядок изменения видов разрешенного использования земельных участков и объектов капитального строительства</w:t>
      </w:r>
      <w:bookmarkEnd w:id="28"/>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1.</w:t>
      </w:r>
      <w:r w:rsidRPr="003B3BCC">
        <w:rPr>
          <w:rFonts w:ascii="Times New Roman" w:eastAsia="Times New Roman" w:hAnsi="Times New Roman" w:cs="Times New Roman"/>
          <w:sz w:val="24"/>
          <w:szCs w:val="20"/>
          <w:lang w:eastAsia="ru-RU"/>
        </w:rPr>
        <w:tab/>
        <w:t xml:space="preserve">Изменение видов разрешенного использования земельных участков и объектов капитального строительства на территории сельского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2.</w:t>
      </w:r>
      <w:r w:rsidRPr="003B3BCC">
        <w:rPr>
          <w:rFonts w:ascii="Times New Roman" w:eastAsia="Times New Roman" w:hAnsi="Times New Roman" w:cs="Times New Roman"/>
          <w:sz w:val="24"/>
          <w:szCs w:val="20"/>
          <w:lang w:eastAsia="ru-RU"/>
        </w:rPr>
        <w:tab/>
        <w:t>Правообладатели земельных участков и объектов капитального строительства вправе по своему усмотрению выбирать и менять вид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Сведения о выбранном виде разрешенного использования земельного участка вносятся в государственный реестр объектов недвижимого имущества в установленном законом порядке на основании выписки из градостроительного регламента Правил землепользования и застройки. Основной вид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3.</w:t>
      </w:r>
      <w:r w:rsidRPr="003B3BCC">
        <w:rPr>
          <w:rFonts w:ascii="Times New Roman" w:eastAsia="Times New Roman" w:hAnsi="Times New Roman" w:cs="Times New Roman"/>
          <w:sz w:val="24"/>
          <w:szCs w:val="20"/>
          <w:lang w:eastAsia="ru-RU"/>
        </w:rPr>
        <w:tab/>
        <w:t>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сельского поселения.</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4.</w:t>
      </w:r>
      <w:r w:rsidRPr="003B3BCC">
        <w:rPr>
          <w:rFonts w:ascii="Times New Roman" w:eastAsia="Times New Roman" w:hAnsi="Times New Roman" w:cs="Times New Roman"/>
          <w:sz w:val="24"/>
          <w:szCs w:val="20"/>
          <w:lang w:eastAsia="ru-RU"/>
        </w:rPr>
        <w:ta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5.</w:t>
      </w:r>
      <w:r w:rsidRPr="003B3BCC">
        <w:rPr>
          <w:rFonts w:ascii="Times New Roman" w:eastAsia="Times New Roman" w:hAnsi="Times New Roman" w:cs="Times New Roman"/>
          <w:sz w:val="24"/>
          <w:szCs w:val="20"/>
          <w:lang w:eastAsia="ru-RU"/>
        </w:rPr>
        <w:tab/>
        <w:t xml:space="preserve">Изменение вида разрешенного использования для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ч. 1 ст. 7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черты населенных пунктов. </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6.</w:t>
      </w:r>
      <w:r w:rsidRPr="003B3BCC">
        <w:rPr>
          <w:rFonts w:ascii="Times New Roman" w:eastAsia="Times New Roman" w:hAnsi="Times New Roman" w:cs="Times New Roman"/>
          <w:sz w:val="24"/>
          <w:szCs w:val="20"/>
          <w:lang w:eastAsia="ru-RU"/>
        </w:rPr>
        <w:tab/>
        <w:t xml:space="preserve">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минимальных/максимальных размеров земельных участков, обеспечения требований </w:t>
      </w:r>
      <w:r w:rsidRPr="003B3BCC">
        <w:rPr>
          <w:rFonts w:ascii="Times New Roman" w:eastAsia="Times New Roman" w:hAnsi="Times New Roman" w:cs="Times New Roman"/>
          <w:sz w:val="24"/>
          <w:szCs w:val="20"/>
          <w:lang w:eastAsia="ru-RU"/>
        </w:rPr>
        <w:lastRenderedPageBreak/>
        <w:t>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p>
    <w:p w:rsidR="003B3BCC" w:rsidRPr="003B3BCC" w:rsidRDefault="003B3BCC" w:rsidP="003B3BCC">
      <w:pPr>
        <w:keepNext/>
        <w:keepLines/>
        <w:spacing w:before="120" w:after="120" w:line="240" w:lineRule="auto"/>
        <w:ind w:left="1560" w:hanging="567"/>
        <w:jc w:val="center"/>
        <w:outlineLvl w:val="2"/>
        <w:rPr>
          <w:rFonts w:ascii="Times New Roman" w:eastAsia="Calibri" w:hAnsi="Times New Roman" w:cs="Times New Roman"/>
          <w:b/>
          <w:bCs/>
          <w:color w:val="000000"/>
          <w:sz w:val="24"/>
          <w:szCs w:val="24"/>
          <w:lang w:eastAsia="ru-RU"/>
        </w:rPr>
      </w:pPr>
      <w:bookmarkStart w:id="29" w:name="_Toc515025513"/>
      <w:r w:rsidRPr="003B3BCC">
        <w:rPr>
          <w:rFonts w:ascii="Times New Roman" w:eastAsia="Calibri" w:hAnsi="Times New Roman" w:cs="Times New Roman"/>
          <w:b/>
          <w:bCs/>
          <w:color w:val="000000"/>
          <w:sz w:val="24"/>
          <w:szCs w:val="24"/>
          <w:lang w:eastAsia="ru-RU"/>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29"/>
    </w:p>
    <w:p w:rsidR="003B3BCC" w:rsidRPr="003B3BCC" w:rsidRDefault="003B3BCC" w:rsidP="003B3BCC">
      <w:pPr>
        <w:spacing w:after="0" w:line="240" w:lineRule="auto"/>
        <w:ind w:firstLine="540"/>
        <w:jc w:val="both"/>
        <w:rPr>
          <w:rFonts w:ascii="Times New Roman" w:eastAsia="Times New Roman" w:hAnsi="Times New Roman" w:cs="Times New Roman"/>
          <w:b/>
          <w:sz w:val="24"/>
          <w:szCs w:val="20"/>
          <w:lang w:eastAsia="ru-RU"/>
        </w:rPr>
      </w:pP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1.</w:t>
      </w:r>
      <w:r w:rsidRPr="003B3BCC">
        <w:rPr>
          <w:rFonts w:ascii="Times New Roman" w:eastAsia="Times New Roman" w:hAnsi="Times New Roman" w:cs="Times New Roman"/>
          <w:sz w:val="24"/>
          <w:szCs w:val="20"/>
          <w:lang w:eastAsia="ru-RU"/>
        </w:rPr>
        <w:tab/>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 разрешенный вид использования в Комиссию по правилам землепользования и застройки.</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2.</w:t>
      </w:r>
      <w:r w:rsidRPr="003B3BCC">
        <w:rPr>
          <w:rFonts w:ascii="Times New Roman" w:eastAsia="Times New Roman" w:hAnsi="Times New Roman" w:cs="Times New Roman"/>
          <w:sz w:val="24"/>
          <w:szCs w:val="20"/>
          <w:lang w:eastAsia="ru-RU"/>
        </w:rPr>
        <w:tab/>
        <w:t>Вопрос о предоставлении разрешения на условно разрешенный вид использования подлежит обсуждению на публичных слушаниях.</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3.</w:t>
      </w:r>
      <w:r w:rsidRPr="003B3BCC">
        <w:rPr>
          <w:rFonts w:ascii="Times New Roman" w:eastAsia="Times New Roman" w:hAnsi="Times New Roman" w:cs="Times New Roman"/>
          <w:sz w:val="24"/>
          <w:szCs w:val="20"/>
          <w:lang w:eastAsia="ru-RU"/>
        </w:rPr>
        <w:tab/>
        <w:t xml:space="preserve">Комиссия не позднее 10 дней с момента поступления уведомления обеспечивает уведомление заинтересованных лиц о проведении публичных слушаний, а также о месте и времени их проведения. </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4.</w:t>
      </w:r>
      <w:r w:rsidRPr="003B3BCC">
        <w:rPr>
          <w:rFonts w:ascii="Times New Roman" w:eastAsia="Times New Roman" w:hAnsi="Times New Roman" w:cs="Times New Roman"/>
          <w:sz w:val="24"/>
          <w:szCs w:val="20"/>
          <w:lang w:eastAsia="ru-RU"/>
        </w:rPr>
        <w:tab/>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5.</w:t>
      </w:r>
      <w:r w:rsidRPr="003B3BCC">
        <w:rPr>
          <w:rFonts w:ascii="Times New Roman" w:eastAsia="Times New Roman" w:hAnsi="Times New Roman" w:cs="Times New Roman"/>
          <w:sz w:val="24"/>
          <w:szCs w:val="20"/>
          <w:lang w:eastAsia="ru-RU"/>
        </w:rPr>
        <w:tab/>
        <w:t>Итоги результатов публичных слушаний оформляются Комиссией в виде Заключения, которое подлежит опубликованию в порядке, предусмотренном для официального опубликования муниципальных нормативных актов и размещается на официальном сайте муниципального района «Вейделевский район» в сети «Интернет».</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6.</w:t>
      </w:r>
      <w:r w:rsidRPr="003B3BCC">
        <w:rPr>
          <w:rFonts w:ascii="Times New Roman" w:eastAsia="Times New Roman" w:hAnsi="Times New Roman" w:cs="Times New Roman"/>
          <w:sz w:val="24"/>
          <w:szCs w:val="20"/>
          <w:lang w:eastAsia="ru-RU"/>
        </w:rPr>
        <w:tab/>
        <w:t xml:space="preserve">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Pr="003B3BCC">
        <w:rPr>
          <w:rFonts w:ascii="Times New Roman" w:eastAsia="Times New Roman" w:hAnsi="Times New Roman" w:cs="Times New Roman"/>
          <w:sz w:val="24"/>
          <w:szCs w:val="24"/>
          <w:lang w:eastAsia="ru-RU"/>
        </w:rPr>
        <w:t>городского поселения «Поселок Вейделевка»</w:t>
      </w:r>
      <w:r w:rsidRPr="003B3BCC">
        <w:rPr>
          <w:rFonts w:ascii="Times New Roman" w:eastAsia="Times New Roman" w:hAnsi="Times New Roman" w:cs="Times New Roman"/>
          <w:sz w:val="24"/>
          <w:szCs w:val="20"/>
          <w:lang w:eastAsia="ru-RU"/>
        </w:rPr>
        <w:t>.</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highlight w:val="red"/>
          <w:lang w:eastAsia="ru-RU"/>
        </w:rPr>
      </w:pPr>
      <w:r w:rsidRPr="003B3BCC">
        <w:rPr>
          <w:rFonts w:ascii="Times New Roman" w:eastAsia="Times New Roman" w:hAnsi="Times New Roman" w:cs="Times New Roman"/>
          <w:sz w:val="24"/>
          <w:szCs w:val="20"/>
          <w:lang w:eastAsia="ru-RU"/>
        </w:rPr>
        <w:t>7.</w:t>
      </w:r>
      <w:r w:rsidRPr="003B3BCC">
        <w:rPr>
          <w:rFonts w:ascii="Times New Roman" w:eastAsia="Times New Roman" w:hAnsi="Times New Roman" w:cs="Times New Roman"/>
          <w:sz w:val="24"/>
          <w:szCs w:val="20"/>
          <w:lang w:eastAsia="ru-RU"/>
        </w:rPr>
        <w:tab/>
        <w:t xml:space="preserve">Глава администрации </w:t>
      </w:r>
      <w:r w:rsidRPr="003B3BCC">
        <w:rPr>
          <w:rFonts w:ascii="Times New Roman" w:eastAsia="Times New Roman" w:hAnsi="Times New Roman" w:cs="Times New Roman"/>
          <w:sz w:val="24"/>
          <w:szCs w:val="24"/>
          <w:lang w:eastAsia="ru-RU"/>
        </w:rPr>
        <w:t xml:space="preserve">городского поселения «Поселок Вейделевка» </w:t>
      </w:r>
      <w:r w:rsidRPr="003B3BCC">
        <w:rPr>
          <w:rFonts w:ascii="Times New Roman" w:eastAsia="Times New Roman" w:hAnsi="Times New Roman" w:cs="Times New Roman"/>
          <w:sz w:val="24"/>
          <w:szCs w:val="20"/>
          <w:lang w:eastAsia="ru-RU"/>
        </w:rPr>
        <w:t xml:space="preserve">рассматривает рекомендации Комиссии в течение трех дней со дня поступления таких рекомендаций, и направляет их в </w:t>
      </w:r>
      <w:r w:rsidRPr="003B3BCC">
        <w:rPr>
          <w:rFonts w:ascii="Times New Roman" w:eastAsia="Times New Roman" w:hAnsi="Times New Roman" w:cs="Times New Roman"/>
          <w:sz w:val="24"/>
          <w:szCs w:val="24"/>
          <w:lang w:eastAsia="ru-RU"/>
        </w:rPr>
        <w:t>Департамент строительства и транспорта Белгородской области</w:t>
      </w:r>
      <w:r w:rsidRPr="003B3BCC">
        <w:rPr>
          <w:rFonts w:ascii="Times New Roman" w:eastAsia="Times New Roman" w:hAnsi="Times New Roman" w:cs="Times New Roman"/>
          <w:sz w:val="24"/>
          <w:szCs w:val="20"/>
          <w:lang w:eastAsia="ru-RU"/>
        </w:rPr>
        <w:t xml:space="preserve">. </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 xml:space="preserve">8. </w:t>
      </w:r>
      <w:r w:rsidRPr="003B3BCC">
        <w:rPr>
          <w:rFonts w:ascii="Times New Roman" w:eastAsia="Times New Roman" w:hAnsi="Times New Roman" w:cs="Times New Roman"/>
          <w:sz w:val="24"/>
          <w:szCs w:val="24"/>
          <w:lang w:eastAsia="ru-RU"/>
        </w:rPr>
        <w:t>Департамент строительства и транспорта Белгородской области</w:t>
      </w:r>
      <w:r w:rsidRPr="003B3BCC">
        <w:rPr>
          <w:rFonts w:ascii="Times New Roman" w:eastAsia="Times New Roman" w:hAnsi="Times New Roman" w:cs="Times New Roman"/>
          <w:sz w:val="24"/>
          <w:szCs w:val="20"/>
          <w:lang w:eastAsia="ru-RU"/>
        </w:rPr>
        <w:t xml:space="preserve">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предусмотренном для опубликования муниципальных нормативных актов в течение семи дней с момента его подписания, и размещается на официальном сайте муниципального района «Вейделевский район» в сети «Интернет».</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w:t>
      </w:r>
      <w:r w:rsidRPr="003B3BCC">
        <w:rPr>
          <w:rFonts w:ascii="Times New Roman" w:eastAsia="Times New Roman" w:hAnsi="Times New Roman" w:cs="Times New Roman"/>
          <w:sz w:val="24"/>
          <w:szCs w:val="20"/>
          <w:lang w:eastAsia="ru-RU"/>
        </w:rPr>
        <w:tab/>
        <w:t xml:space="preserve">До введения в эксплуатацию программного обеспечения взаимодействия органов местного самоуправления с органом исполнительной власти Белгородской области, уполномоченным в сфере регулирования градостроительной деятельности, направляются в Управление архитектуры и градостроительства Белгородской области (далее – Управление) в электронной форме, заверенной ЭЦП главы органа местного самоуправления (далее – ОМС) на электронный адрес Управления: </w:t>
      </w:r>
      <w:hyperlink r:id="rId6" w:history="1">
        <w:r w:rsidRPr="003B3BCC">
          <w:rPr>
            <w:rFonts w:ascii="Times New Roman" w:eastAsia="Times New Roman" w:hAnsi="Times New Roman" w:cs="Times New Roman"/>
            <w:sz w:val="24"/>
            <w:szCs w:val="20"/>
            <w:lang w:eastAsia="ru-RU"/>
          </w:rPr>
          <w:t>oblarchi@mail.ru</w:t>
        </w:r>
      </w:hyperlink>
      <w:r w:rsidRPr="003B3BCC">
        <w:rPr>
          <w:rFonts w:ascii="Times New Roman" w:eastAsia="Times New Roman" w:hAnsi="Times New Roman" w:cs="Times New Roman"/>
          <w:sz w:val="24"/>
          <w:szCs w:val="20"/>
          <w:lang w:eastAsia="ru-RU"/>
        </w:rPr>
        <w:t xml:space="preserve"> следующие материалы:</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9.1.1. Заявление заинтересованного лица о предоставлении разрешений на условно разрешенный вид использования земельных участков или объектов капитального строительства с обоснованием необходимости изменения вида разрешенного использования земельного участка и объекта капитального строительства, точное назначение предполагаемого объекта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lastRenderedPageBreak/>
        <w:t>9.1.2. Копия документа, подтверждающего статус заинтересованного лица: физического лица (паспорт), юридического лица (свидетельство о государственной регистрации, о постановке на налоговый учет).</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9.1.3. Копия решения главы муниципального образования о проведении публичных слушаний по вопросу предоставления разрешений на условно разрешенный вид использования земельных участков или объектов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9.1.4. Подтверждение оповещения жителей муниципального образования о месте и времени проведения публичных слушаний по вопросу предоставления разрешений на условно разрешенный вид использования земельных участков или объектов капитального.</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9.1.5. Подтверждение направления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земельных участков или объектов капитального строительства,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сообщения о проведении публичных слушаний по вопросу предоставления разрешения на условно разрешенный вид использования.</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9.1.6. Подтверждение опубликования решения главы муниципального образования о проведении публичных слушаний о предоставлении разрешений на условно разрешенный вид использования земельных участков или объектов капитального строительства и его размещения на официальном сайте поселения, городского округа в сети «Интернет».</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9.1.7. Подтверждение организации выставок, экспозиций демонстрационных материалов о предоставлении разрешений на условно разрешенный вид использования земельных участков или объектов капитального строительства, выступлений представителей органов местного самоуправления, заинтересованных лиц на собраниях жителей, в печатных средствах массовой информации, по радио и телевидению.</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9.1.8. Протоколы публичных слушаний и заключение о результатах проведения публичных слушаний, а также подтверждение опубликования заключения о проведении публичных слушаний в установленном порядке.</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9.1.9. Выписки из Устава муниципального образования с информацией о порядке опубликования муниципальных правовых актов и иной официальной информации.</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9.1.10. Заключение органов местного самоуправления о соответствии документации о предоставлении разрешений на условно разрешенный вид использования земельных участков или объектов капитального строительства действующего градостроительного законодательства Российской Федерации,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9.1.11. Выкопировку карты функционального зонирования генерального плана с указанием месторасположения рассматриваемого земельного участка, объекта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9.1.12. Выкопировку карты градостроительного зонирования правил землепользования и застройки с указанием месторасположения рассматриваемого земельного участка, объекта капитального строительства, выписку градостроительного регламента территориальной зоны, в которой расположен рассматриваемый земельный участок, объект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 xml:space="preserve">9.1.13. Ситуационный план земельного участка с указанием смежных земельных участков и объектов капитального строительства (с указанием расстояний от предполагаемого места размещения объекта капитального строительства (существующего объекта капстроительства) до границ смежных земельных участков и объектов капитального строительства на смежных участках) до принятия решения о разрешении на условно разрешенный вид использования земельных участков или объектов капитального строительства; ситуационный план земельного </w:t>
      </w:r>
      <w:r w:rsidRPr="003B3BCC">
        <w:rPr>
          <w:rFonts w:ascii="Times New Roman" w:eastAsia="Times New Roman" w:hAnsi="Times New Roman" w:cs="Times New Roman"/>
          <w:sz w:val="24"/>
          <w:szCs w:val="20"/>
          <w:lang w:eastAsia="ru-RU"/>
        </w:rPr>
        <w:lastRenderedPageBreak/>
        <w:t>участка с указанием смежных земельных участков и объектов капитального строительства (с указанием расстояний от предполагаемого места размещения объекта капитального строительства (существующего объекта капстроительства) до границ смежных земельных участков и объектов капитального строительства на смежных участках) с учетом реализации разрешений на условно разрешенный вид использования земельных участков или объектов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9.1.14. Копия правоустанавливающего документа на земельный участок либо выписка из Единого государственного реестра недвижимости (далее – ЕГРН) на земельный участок, принадлежащий Заявителю.</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9.1.15. Рекомендации комиссии по правилам землепользования и застройки территории муниципального образования Белгородской области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в соответствии с частью 8 статьи 39 Градостроительного кодекса Российской Федерации.</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9.1.16. Схема планировочной организации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9.1.17. Сопроводительное письмо за подписью главы администрации поселения, главы администрации городского округа, главы администрации муниципального района, включающее опись предоставляемых материалов, перечисленных в пункте 7.</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9.2. Требования к представляемым документам</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9.2.1. До введения в эксплуатацию программного обеспечения взаимодействия органов местного самоуправления с органом исполнительной власти Белгородской области, уполномоченным в сфере регулирования градостроительной деятельности, все материалы, перечисленные в пункте 7, направляются в Управление в электронной форме, заверенной ЭЦП главы органа местного самоуправления (далее – ОМС) на электронный адрес Управления: oblarchi@mail.ru.</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Сроки направления документов ОМС на рассмотрение в Управление – в течение 3 рабочих дней с момента официального опубликования заключения о результатах публичных слушаний по проекту решения о предоставлении разрешений на условно разрешенный вид использования земельных участков или объектов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9.3. Рассмотрение представленной органами местного</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самоуправления документации в Управление</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9.3.1. Организацию рассмотрения представленных органами местного самоуправления материалов о предоставлении разрешений на условно разрешенный вид использования земельных участков или объектов капитального строительства осуществляет Управление.</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9.3.2. Управление в течение 14 календарных дней с момента регистрации рассматривает переданные материалы на условно разрешенный вид использования земельных участков или объектов капитального строительства и передает указанные материалы в департамент строительства и транспорта Белгородской области с рекомендациями о предоставлении условно разрешенного вида использования земельных участков или объектов капитального строительства или об отказе в предоставлении разрешений на условно разрешенный вид использования земельных участков или объектов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Начальник департамента строительства и транспорта Белгородской области в течение 3 календарных дней принимает решение:</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 о предоставлении разрешения на условно разрешенный вид использования земельных участков или объектов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 об отказе в предоставлении разрешения на условно разрешенный вид использования земельных участков или объектов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lastRenderedPageBreak/>
        <w:t>9.3.3. Основания для отказа в предоставлении разрешений на условно разрешенный вид использования земельных участков или объектов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9.3.3.1. Несоответствие материалов о предоставлении разрешений на условно разрешенный вид использования земельных участков или объектов капитального строительства утвержденным документам территориального планирования, градостроительного зонирования.</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9.3.3.2. Наличие замечаний граждан, проживающих на территории, применительно к которой осуществляется подготовка материалов о предоставлении разрешений на условно разрешенный вид использования земельных участков или объектов капитального строительства,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предоставления разрешений на условно разрешенный вид использования земельных участков или объектов капитального строительства. Замечания могут быть изложены как в документах публичных слушаний, так и в письмах, заявлениях, обращениях, направленных в федеральные и региональные органы государственной власти.</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9.3.3.3. Несоответствие состава и содержания передаваемых материалов требованиям статьи 39 Градостроительного кодекса Российской Федерации.</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9.3.3.4. Несоответствие выполненных процедур подготовки материалов о предоставлении разрешений на условно разрешенный вид использования земельных участков или объектов капитального строительства или об отказе в предоставлении таких разрешений требованиям градостроительного законодательства.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9.3.3.5. Нарушения градостроительных, противопожарных, санитарных, экологических и других норм, правил, нормативов, выявленные при рассмотрении сотрудниками Управления.</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9.3.3.6. Предоставление материалов не в соответствии с требованиями, указанными в разделах настоящего Порядка.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9.3.4. Отказ в предоставлении разрешений на условно разрешенный вид использования земельных участков или объектов капитального строительства оформляется в виде письма за подписью начальника департамента строительства и транспорта Белгородской области в адрес местной администрации, представившей материалы о предоставлении разрешений на условно разрешенный вид использования земельных участков или объектов капитального строительства, с указанием причин отказа в предоставлении разрешений на условно разрешенный вид использования земельных участков или объектов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10. Принятие решения о предоставлении разрешений на условно разрешенный вид использования земельных участков или объектов капитального строительства по материалам, представленным органами местного самоуправления, в Управление.</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10.1. Решения о предоставлении разрешений на условно разрешенный вид использования земельных участков или объектов капитального строительства оформляются распоряжением департамента строительства и транспорта Белгородской области.</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10.2. В течение двух рабочих дней со дня принятия решения о предоставлении разрешений на условно разрешенный вид использования земельных участков или объектов капитального строительства распоряжение департамента строительства и транспорта Белгородской области о предоставлении разрешений на условно разрешенный вид использования земельных участков или объектов капитального строительства направляется по электронной почте с обязательным использованием электронно-цифровой подписи в ОМС.</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10.3. Направление решения о предоставлении разрешений на условно разрешенный вид использования земельных участков или объектов капитального строительства в ОМС для ведения информационной системы обеспечения градостроительной деятельности осуществляет ОМС, подготовивший материалы, послужившие основанием для принятия решения о предоставлении разрешений на условно разрешенный вид использования земельных участков или объектов капитального строительства.</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lastRenderedPageBreak/>
        <w:t>11.</w:t>
      </w:r>
      <w:r w:rsidRPr="003B3BCC">
        <w:rPr>
          <w:rFonts w:ascii="Times New Roman" w:eastAsia="Times New Roman" w:hAnsi="Times New Roman" w:cs="Times New Roman"/>
          <w:sz w:val="24"/>
          <w:szCs w:val="20"/>
          <w:lang w:eastAsia="ru-RU"/>
        </w:rPr>
        <w:tab/>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12.</w:t>
      </w:r>
      <w:r w:rsidRPr="003B3BCC">
        <w:rPr>
          <w:rFonts w:ascii="Times New Roman" w:eastAsia="Times New Roman" w:hAnsi="Times New Roman" w:cs="Times New Roman"/>
          <w:sz w:val="24"/>
          <w:szCs w:val="20"/>
          <w:lang w:eastAsia="ru-RU"/>
        </w:rPr>
        <w:tab/>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p>
    <w:p w:rsidR="003B3BCC" w:rsidRPr="003B3BCC" w:rsidRDefault="003B3BCC" w:rsidP="003B3BCC">
      <w:pPr>
        <w:keepNext/>
        <w:keepLines/>
        <w:spacing w:before="120" w:after="120" w:line="240" w:lineRule="auto"/>
        <w:ind w:left="1560" w:hanging="567"/>
        <w:jc w:val="center"/>
        <w:outlineLvl w:val="2"/>
        <w:rPr>
          <w:rFonts w:ascii="Times New Roman" w:eastAsia="Calibri" w:hAnsi="Times New Roman" w:cs="Times New Roman"/>
          <w:b/>
          <w:bCs/>
          <w:color w:val="000000"/>
          <w:sz w:val="24"/>
          <w:szCs w:val="24"/>
          <w:lang w:eastAsia="ru-RU"/>
        </w:rPr>
      </w:pPr>
      <w:bookmarkStart w:id="30" w:name="_Toc515025514"/>
      <w:r w:rsidRPr="003B3BCC">
        <w:rPr>
          <w:rFonts w:ascii="Times New Roman" w:eastAsia="Calibri" w:hAnsi="Times New Roman" w:cs="Times New Roman"/>
          <w:b/>
          <w:bCs/>
          <w:color w:val="000000"/>
          <w:sz w:val="24"/>
          <w:szCs w:val="24"/>
          <w:lang w:eastAsia="ru-RU"/>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30"/>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1.</w:t>
      </w:r>
      <w:r w:rsidRPr="003B3BCC">
        <w:rPr>
          <w:rFonts w:ascii="Times New Roman" w:eastAsia="Times New Roman" w:hAnsi="Times New Roman" w:cs="Times New Roman"/>
          <w:sz w:val="24"/>
          <w:szCs w:val="20"/>
          <w:lang w:eastAsia="ru-RU"/>
        </w:rPr>
        <w:tab/>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2.</w:t>
      </w:r>
      <w:r w:rsidRPr="003B3BCC">
        <w:rPr>
          <w:rFonts w:ascii="Times New Roman" w:eastAsia="Times New Roman" w:hAnsi="Times New Roman" w:cs="Times New Roman"/>
          <w:sz w:val="24"/>
          <w:szCs w:val="20"/>
          <w:lang w:eastAsia="ru-RU"/>
        </w:rPr>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3.</w:t>
      </w:r>
      <w:r w:rsidRPr="003B3BCC">
        <w:rPr>
          <w:rFonts w:ascii="Times New Roman" w:eastAsia="Times New Roman" w:hAnsi="Times New Roman" w:cs="Times New Roman"/>
          <w:sz w:val="24"/>
          <w:szCs w:val="20"/>
          <w:lang w:eastAsia="ru-RU"/>
        </w:rPr>
        <w:tab/>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4.</w:t>
      </w:r>
      <w:r w:rsidRPr="003B3BCC">
        <w:rPr>
          <w:rFonts w:ascii="Times New Roman" w:eastAsia="Times New Roman" w:hAnsi="Times New Roman" w:cs="Times New Roman"/>
          <w:sz w:val="24"/>
          <w:szCs w:val="20"/>
          <w:lang w:eastAsia="ru-RU"/>
        </w:rPr>
        <w:tab/>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5.</w:t>
      </w:r>
      <w:r w:rsidRPr="003B3BCC">
        <w:rPr>
          <w:rFonts w:ascii="Times New Roman" w:eastAsia="Times New Roman" w:hAnsi="Times New Roman" w:cs="Times New Roman"/>
          <w:sz w:val="24"/>
          <w:szCs w:val="20"/>
          <w:lang w:eastAsia="ru-RU"/>
        </w:rPr>
        <w:tab/>
        <w:t>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6.</w:t>
      </w:r>
      <w:r w:rsidRPr="003B3BCC">
        <w:rPr>
          <w:rFonts w:ascii="Times New Roman" w:eastAsia="Times New Roman" w:hAnsi="Times New Roman" w:cs="Times New Roman"/>
          <w:sz w:val="24"/>
          <w:szCs w:val="20"/>
          <w:lang w:eastAsia="ru-RU"/>
        </w:rPr>
        <w:tab/>
        <w:t xml:space="preserve">Глава администрации </w:t>
      </w:r>
      <w:r w:rsidRPr="003B3BCC">
        <w:rPr>
          <w:rFonts w:ascii="Times New Roman" w:eastAsia="Times New Roman" w:hAnsi="Times New Roman" w:cs="Times New Roman"/>
          <w:sz w:val="24"/>
          <w:szCs w:val="24"/>
          <w:lang w:eastAsia="ru-RU"/>
        </w:rPr>
        <w:t xml:space="preserve">городского поселения «Поселок Вейделевка» рассматривает </w:t>
      </w:r>
      <w:r w:rsidRPr="003B3BCC">
        <w:rPr>
          <w:rFonts w:ascii="Times New Roman" w:eastAsia="Times New Roman" w:hAnsi="Times New Roman" w:cs="Times New Roman"/>
          <w:sz w:val="24"/>
          <w:szCs w:val="20"/>
          <w:lang w:eastAsia="ru-RU"/>
        </w:rPr>
        <w:t>рекомендации и направляет их в департамент строительства и транспорта Белгородской области для принятия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w:t>
      </w:r>
      <w:r w:rsidRPr="003B3BCC">
        <w:rPr>
          <w:rFonts w:ascii="Times New Roman" w:eastAsia="Times New Roman" w:hAnsi="Times New Roman" w:cs="Times New Roman"/>
          <w:sz w:val="24"/>
          <w:szCs w:val="20"/>
          <w:lang w:eastAsia="ru-RU"/>
        </w:rPr>
        <w:tab/>
        <w:t xml:space="preserve">До введения в эксплуатацию программного обеспечения взаимодействия органов местного самоуправления с органом исполнительной власти Белгородской области, уполномоченным в сфере регулирования градостроительной деятельности, направляются в Управление в электронной форме, заверенной ЭЦП главы органа местного самоуправления (далее – ОМС) на электронный адрес Управления: </w:t>
      </w:r>
      <w:hyperlink r:id="rId7" w:history="1">
        <w:r w:rsidRPr="003B3BCC">
          <w:rPr>
            <w:rFonts w:ascii="Times New Roman" w:eastAsia="Times New Roman" w:hAnsi="Times New Roman" w:cs="Times New Roman"/>
            <w:sz w:val="24"/>
            <w:szCs w:val="20"/>
            <w:lang w:eastAsia="ru-RU"/>
          </w:rPr>
          <w:t>oblarchi@mail.ru</w:t>
        </w:r>
      </w:hyperlink>
      <w:r w:rsidRPr="003B3BCC">
        <w:rPr>
          <w:rFonts w:ascii="Times New Roman" w:eastAsia="Times New Roman" w:hAnsi="Times New Roman" w:cs="Times New Roman"/>
          <w:sz w:val="24"/>
          <w:szCs w:val="20"/>
          <w:lang w:eastAsia="ru-RU"/>
        </w:rPr>
        <w:t>. следующие материалы:</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7.1.1. Заявление заинтересованного лица о предоставлении разрешений на отклонение от предельных параметров разрешенного строительства, реконструкции объектов капитального строительства с обоснованием необходимости отклонения от предельных параметров разрешенного строительства, реконструкции объектов капитального строительства, точное назначение предполагаемого объекта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7.1.2. Копия документа, подтверждающего статус заинтересованного лица: физического лица (паспорт), юридического лица (свидетельство о государственной регистрации, о постановке на налоговый учет).</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lastRenderedPageBreak/>
        <w:t>7.1.3. Копия решения главы муниципального образования о проведении публичных слушаний 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7.1.4. Подтверждение оповещения жителей муниципального образования о месте и времени проведения публичных слушаний по вопросу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7.1.5. Подтверждение направления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7.1.6. Подтверждение опубликования решения главы муниципального образования о проведении публичных слушаний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его размещения на официальном сайте поселения, городского округа в сети «Интернет».</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7.1.7. Протоколы публичных слушаний и заключение о результатах проведения публичных слушаний, а также подтверждение опубликования заключения о проведении публичных слушаний в установленном порядке.</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7.1.8. Выписки из Устава муниципального образования с информацией о порядке опубликования муниципальных правовых актов и иной официальной информации.</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7.1.9. Заключение органов местного самоуправления о соответствии документации о предоставлении разрешений на отклонение от предельных параметров разрешенного строительства, реконструкции объектов капитального строительства действующему градостроительному законодательству Российской Федерации,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7.1.10. Выкопировка карты функционального зонирования генерального плана с указанием месторасположения рассматриваемого земельного участка, объекта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7.1.11. Выкопировка карты градостроительного зонирования правил землепользования и застройки с указанием месторасположения рассматриваемого земельного участка, объекта капитального строительства, выписка градостроительного регламента территориальной зоны, в которой расположен рассматриваемый земельный участок, объект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7.1.12. Ситуационный план земельного участка с указанием смежных земельных участков и объектов капитального строительства (с указанием расстояний от предполагаемого места размещения объекта капитального строительства (существующего объекта капстроительства) до границ смежных земельных участков и объектов капитального строительства на смежных участках) до принятия решения о разрешении на отклонение от предельных параметров разрешенного строительства, реконструкции объектов капитального строительства; ситуационный план земельного участка с указанием смежных земельных участков и объектов капитального строительства (с указанием расстояний от предполагаемого места размещения объекта капитального строительства (существующего объекта капстроительства) до границ смежных земельных участков и объектов капитального строительства на смежных участках) с учетом реализации разрешений на отклонение от предельных параметров разрешенного строительства, реконструкции объектов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lastRenderedPageBreak/>
        <w:t>7.1.13. Кадастровый паспорт земельного участка (выписка из Единого государственного реестра недвижимости).</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7.1.14. Технические и кадастровые паспорта на объекты капитального строительства, линейные объекты, расположенные на территории земельного участка.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7.1.15. Рекомендации комиссии по правилам землепользования и застройки территории муниципального образования Белгородской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соответствии с частью 5 статьи 40 Градостроительного кодекса Российской Федерации.</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7.1.16. Схема планировочной организации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7.1.17. Сопроводительное письмо за подписью главы администрации поселения, главы администрации городского округа, главы администрации муниципального района, включающее опись предоставляемых материалов, перечисленных в пункте 6.</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7.2. Сроки направления документов ОМС на рассмотрение в Управление – в течение 3 рабочих дней с момента официального опубликования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 xml:space="preserve">7.3. Рассмотрение представленной органами местного самоуправления документации в Управление: </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7.3.1. Организацию рассмотрения представленных органами местного самоуправления материалов о предоставлении разрешений на отклонение от предельных параметров разрешенного строительства, реконструкции объектов капитального строительства осуществляет Управление.</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7.3.2. Управление в течение 14 календарных дней с момента регистрации рассматривает переданные материалы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передает указанные материалы в департамент строительства и транспорта Белгородской области с рекомендациями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Начальник департамента строительства и транспорта Белгородской области в течение 3 календарных дней принимает решение:</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7.3.3. Основания для отказа в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7.3.3.1. Несоответствие материалов о предоставлении разрешений на отклонение от предельных параметров разрешенного строительства, реконструкции объектов капитального строительства утвержденным документам территориального планирования, градостроительного зонирования.</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 xml:space="preserve">7.3.3.2. Наличие замечаний граждан, проживающих на территории, применительно к которой осуществляется подготовка материалов о предоставлении разрешений на отклонение от предельных параметров разрешенного строительства, реконструкции объектов капитального строительства,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w:t>
      </w:r>
      <w:r w:rsidRPr="003B3BCC">
        <w:rPr>
          <w:rFonts w:ascii="Times New Roman" w:eastAsia="Times New Roman" w:hAnsi="Times New Roman" w:cs="Times New Roman"/>
          <w:sz w:val="24"/>
          <w:szCs w:val="20"/>
          <w:lang w:eastAsia="ru-RU"/>
        </w:rPr>
        <w:lastRenderedPageBreak/>
        <w:t>быть нарушены в связи с реализацией предоставления разрешений на отклонение от предельных параметров разрешенного строительства, реконструкции объектов капитального строительства. Замечания могут быть изложены как в документах публичных слушаний, так и в письмах, заявлениях, обращениях, направленных в федеральные и региональные органы государственной власти.</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7.3.3.3. Несоответствие состава и содержания передаваемых материалов требованиям статьи 40 Градостроительного кодекса Российской Федерации.</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7.3.3.4. Несоответствие выполненных процедур подготовки материалов о предоставлении разрешений на отклонение от предельных параметров разрешенного строительства, реконструкции объектов капитального строительства требованиям градостроительного законодательства Российской Федерации.</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7.3.3.5. Нарушение градостроительных, противопожарных, санитарных, экологических и других норм, правил, нормативов, выявленные при рассмотрении материалов сотрудниками Управления.</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7.3.3.6. Представление материалов не в соответствии с требованиями, указанными в разделах 2.1 и 2.2 настоящего Порядка.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7.3.4. Отказ в предоставлении разрешений на отклонение от предельных параметров разрешенного строительства, реконструкции объектов капитального строительства оформляется в виде письма за подписью начальника департамента строительства и транспорта Белгородской области в адрес местной администрации, представившей материалы о предоставлении разрешений на отклонение от предельных параметров разрешенного строительства, реконструкции объектов капитального строительства, с указанием причин отказа в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 xml:space="preserve">  7.4. Принятие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 по материалам, представленным органами местного самоуправления в Управление.</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7.4.1.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 оформляется распоряжением департамента строительства и транспорта Белгородской области.</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7.4.2. В течение двух рабочих дней со дня принятия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 распоряжение департамента строительства и транспорта Белгородской области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направляется по электронной почте с обязательным использованием электронно-цифровой подписи в ОМС.</w:t>
      </w:r>
    </w:p>
    <w:p w:rsidR="003B3BCC" w:rsidRPr="003B3BCC" w:rsidRDefault="003B3BCC" w:rsidP="003B3BCC">
      <w:pPr>
        <w:tabs>
          <w:tab w:val="left" w:pos="851"/>
        </w:tabs>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7.4.3. Направление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 в ОМС для ведения информационной системы обеспечения градостроительной деятельности осуществляет орган ОМС, подготовивший материалы, послужившие основанием для принятия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p>
    <w:p w:rsidR="003B3BCC" w:rsidRPr="003B3BCC" w:rsidRDefault="003B3BCC" w:rsidP="003B3BCC">
      <w:pPr>
        <w:spacing w:after="0" w:line="240" w:lineRule="auto"/>
        <w:ind w:firstLine="540"/>
        <w:jc w:val="both"/>
        <w:rPr>
          <w:rFonts w:ascii="Times New Roman" w:eastAsia="Times New Roman" w:hAnsi="Times New Roman" w:cs="Times New Roman"/>
          <w:sz w:val="24"/>
          <w:szCs w:val="20"/>
          <w:lang w:eastAsia="ru-RU"/>
        </w:rPr>
      </w:pPr>
      <w:r w:rsidRPr="003B3BCC">
        <w:rPr>
          <w:rFonts w:ascii="Times New Roman" w:eastAsia="Times New Roman" w:hAnsi="Times New Roman" w:cs="Times New Roman"/>
          <w:sz w:val="24"/>
          <w:szCs w:val="20"/>
          <w:lang w:eastAsia="ru-RU"/>
        </w:rPr>
        <w:t>8.</w:t>
      </w:r>
      <w:r w:rsidRPr="003B3BCC">
        <w:rPr>
          <w:rFonts w:ascii="Times New Roman" w:eastAsia="Times New Roman" w:hAnsi="Times New Roman" w:cs="Times New Roman"/>
          <w:sz w:val="24"/>
          <w:szCs w:val="20"/>
          <w:lang w:eastAsia="ru-RU"/>
        </w:rPr>
        <w:tab/>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keepNext/>
        <w:pageBreakBefore/>
        <w:numPr>
          <w:ilvl w:val="1"/>
          <w:numId w:val="0"/>
        </w:numPr>
        <w:spacing w:before="240" w:after="120" w:line="240" w:lineRule="auto"/>
        <w:ind w:left="1701" w:right="567" w:hanging="850"/>
        <w:jc w:val="center"/>
        <w:outlineLvl w:val="1"/>
        <w:rPr>
          <w:rFonts w:ascii="Times New Roman" w:eastAsia="Calibri" w:hAnsi="Times New Roman" w:cs="Arial"/>
          <w:b/>
          <w:iCs/>
          <w:caps/>
          <w:kern w:val="32"/>
          <w:sz w:val="24"/>
          <w:szCs w:val="32"/>
          <w:lang w:eastAsia="ru-RU"/>
        </w:rPr>
      </w:pPr>
      <w:bookmarkStart w:id="31" w:name="_Toc453929015"/>
      <w:bookmarkStart w:id="32" w:name="_Toc515025515"/>
      <w:r w:rsidRPr="003B3BCC">
        <w:rPr>
          <w:rFonts w:ascii="Times New Roman" w:eastAsia="Calibri" w:hAnsi="Times New Roman" w:cs="Arial"/>
          <w:b/>
          <w:iCs/>
          <w:caps/>
          <w:kern w:val="32"/>
          <w:sz w:val="24"/>
          <w:szCs w:val="32"/>
          <w:lang w:eastAsia="ru-RU"/>
        </w:rPr>
        <w:lastRenderedPageBreak/>
        <w:t>Положение о подготовке документации по планировке территории органами местного самоуправления.</w:t>
      </w:r>
      <w:bookmarkEnd w:id="32"/>
    </w:p>
    <w:p w:rsidR="003B3BCC" w:rsidRPr="003B3BCC" w:rsidRDefault="003B3BCC" w:rsidP="003B3BCC">
      <w:pPr>
        <w:keepNext/>
        <w:keepLines/>
        <w:spacing w:before="120" w:after="120" w:line="240" w:lineRule="auto"/>
        <w:ind w:left="1701" w:hanging="850"/>
        <w:jc w:val="center"/>
        <w:outlineLvl w:val="2"/>
        <w:rPr>
          <w:rFonts w:ascii="Times New Roman" w:eastAsia="Calibri" w:hAnsi="Times New Roman" w:cs="Times New Roman"/>
          <w:b/>
          <w:bCs/>
          <w:color w:val="000000"/>
          <w:sz w:val="24"/>
          <w:szCs w:val="24"/>
          <w:lang w:eastAsia="ru-RU"/>
        </w:rPr>
      </w:pPr>
      <w:r w:rsidRPr="003B3BCC">
        <w:rPr>
          <w:rFonts w:ascii="Times New Roman" w:eastAsia="Calibri" w:hAnsi="Times New Roman" w:cs="Times New Roman"/>
          <w:b/>
          <w:bCs/>
          <w:color w:val="000000"/>
          <w:sz w:val="24"/>
          <w:szCs w:val="24"/>
          <w:lang w:eastAsia="ru-RU"/>
        </w:rPr>
        <w:t xml:space="preserve"> </w:t>
      </w:r>
      <w:bookmarkStart w:id="33" w:name="_Toc515025516"/>
      <w:r w:rsidRPr="003B3BCC">
        <w:rPr>
          <w:rFonts w:ascii="Times New Roman" w:eastAsia="Calibri" w:hAnsi="Times New Roman" w:cs="Times New Roman"/>
          <w:b/>
          <w:bCs/>
          <w:color w:val="000000"/>
          <w:sz w:val="24"/>
          <w:szCs w:val="24"/>
          <w:lang w:eastAsia="ru-RU"/>
        </w:rPr>
        <w:t>Общие положения о планировке территории</w:t>
      </w:r>
      <w:bookmarkEnd w:id="31"/>
      <w:bookmarkEnd w:id="33"/>
    </w:p>
    <w:p w:rsidR="003B3BCC" w:rsidRPr="003B3BCC" w:rsidRDefault="003B3BCC" w:rsidP="003B3BCC">
      <w:pPr>
        <w:spacing w:after="0" w:line="240" w:lineRule="auto"/>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Белгородской области, настоящими Правилами, иными муниципальными правовыми актами.2. Планировка территории в части подготовки, выделения земельных участков осуществляется посредством разработки следующих видов документации:</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 проекты планировки территории без проектов межевания в составе проектов планировки территории;</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2) проекты планировки территории с проектами межевания в составе проектов планировки территории;</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3) проекты межевания территории в виде самостоятельного документа – вне состава проектов планировки территории.</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В составе проектов межевания территории может осуществляться подготовка градостроительных планов земельных участков.</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3. Решения о разработке различных видов документации по планировке территории применительно к конкретным ситуациям принимаются уполномоченным органом местного самоуправления с учетом характеристик планируемого развития конкретной территории, а также следующих особенностей:</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границы элементов планировочной структуры – кварталов, микрорайонов,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границы территорий общего пользования (парков, скверов, бульваров, иных территорий общего пользования) и земельных участков линейных объектов без определения границ иных земельных участков;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подпункте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границы земельных участков, которые не являются земельными участками в составе территорий общего пользования;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границы зон действия публичных сервитутов;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границы зон планируемого размещения объектов капитального строительства для реализации государственных или муниципальных нужд;</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3) проекты межевания территории вне состава проектов планировки с градостроительными планами земельных участков разрабатываются в пределах красных линий, определяющих границы элементов планировочной структуры (ранее установленных проектами планировки), –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w:t>
      </w:r>
      <w:r w:rsidRPr="003B3BCC">
        <w:rPr>
          <w:rFonts w:ascii="Times New Roman" w:eastAsia="Times New Roman" w:hAnsi="Times New Roman" w:cs="Times New Roman"/>
          <w:sz w:val="24"/>
          <w:szCs w:val="24"/>
          <w:lang w:eastAsia="ru-RU"/>
        </w:rPr>
        <w:lastRenderedPageBreak/>
        <w:t xml:space="preserve">соответствии с предоставленными им на основании заявления градостроительными планами земельных участков.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В указанных случаях планировка территории не осуществляется, границы земельных участков не устанавливаются, а градостроительные планы земельных участков подготавливаются с использованием кадастровых планов земельных участков.</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keepNext/>
        <w:keepLines/>
        <w:spacing w:before="120" w:after="120" w:line="240" w:lineRule="auto"/>
        <w:ind w:left="1701" w:hanging="850"/>
        <w:jc w:val="center"/>
        <w:outlineLvl w:val="2"/>
        <w:rPr>
          <w:rFonts w:ascii="Times New Roman" w:eastAsia="Calibri" w:hAnsi="Times New Roman" w:cs="Times New Roman"/>
          <w:b/>
          <w:bCs/>
          <w:color w:val="000000"/>
          <w:sz w:val="24"/>
          <w:szCs w:val="24"/>
          <w:lang w:eastAsia="ru-RU"/>
        </w:rPr>
      </w:pPr>
      <w:bookmarkStart w:id="34" w:name="_Toc515025517"/>
      <w:r w:rsidRPr="003B3BCC">
        <w:rPr>
          <w:rFonts w:ascii="Times New Roman" w:eastAsia="Calibri" w:hAnsi="Times New Roman" w:cs="Times New Roman"/>
          <w:b/>
          <w:bCs/>
          <w:color w:val="000000"/>
          <w:sz w:val="24"/>
          <w:szCs w:val="24"/>
          <w:lang w:eastAsia="ru-RU"/>
        </w:rPr>
        <w:t>Порядок подготовки и утверждения документации по планировке территории на основании решения администрации городского поселения «Поселок Вейделевка».</w:t>
      </w:r>
      <w:bookmarkEnd w:id="34"/>
    </w:p>
    <w:p w:rsidR="003B3BCC" w:rsidRPr="003B3BCC" w:rsidRDefault="003B3BCC" w:rsidP="003B3BCC">
      <w:pPr>
        <w:tabs>
          <w:tab w:val="left" w:pos="540"/>
        </w:tabs>
        <w:spacing w:after="0" w:line="240" w:lineRule="auto"/>
        <w:rPr>
          <w:rFonts w:ascii="Times New Roman" w:eastAsia="Times New Roman" w:hAnsi="Times New Roman" w:cs="Times New Roman"/>
          <w:b/>
          <w:sz w:val="24"/>
          <w:szCs w:val="24"/>
          <w:lang w:eastAsia="ru-RU"/>
        </w:rPr>
      </w:pPr>
    </w:p>
    <w:p w:rsidR="003B3BCC" w:rsidRPr="003B3BCC" w:rsidRDefault="003B3BCC" w:rsidP="003B3BCC">
      <w:pPr>
        <w:tabs>
          <w:tab w:val="left" w:pos="0"/>
        </w:tabs>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1. Основанием для разработки документации по планировке являются:</w:t>
      </w:r>
    </w:p>
    <w:p w:rsidR="003B3BCC" w:rsidRPr="003B3BCC" w:rsidRDefault="003B3BCC" w:rsidP="003B3BCC">
      <w:pPr>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-решение о подготовке данной документации, принимаемое администрацией городского поселения «Поселок Вейделевка»;</w:t>
      </w:r>
    </w:p>
    <w:p w:rsidR="003B3BCC" w:rsidRPr="003B3BCC" w:rsidRDefault="003B3BCC" w:rsidP="003B3BCC">
      <w:pPr>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-заказ на подготовку данной документации.</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Заказ на подготовку документации по планировке выполняется в соответствии с законодательством РФ. Заказчиком документации по планировке территории является администрация городского поселения «Поселок Вейделевка» муниципального района «</w:t>
      </w:r>
      <w:r w:rsidRPr="003B3BCC">
        <w:rPr>
          <w:rFonts w:ascii="Times New Roman" w:eastAsia="Times New Roman" w:hAnsi="Times New Roman" w:cs="Times New Roman"/>
          <w:sz w:val="24"/>
          <w:szCs w:val="20"/>
          <w:lang w:eastAsia="ru-RU"/>
        </w:rPr>
        <w:t>Вейделевский</w:t>
      </w:r>
      <w:r w:rsidRPr="003B3BCC">
        <w:rPr>
          <w:rFonts w:ascii="Times New Roman" w:eastAsia="Times New Roman" w:hAnsi="Times New Roman" w:cs="Times New Roman"/>
          <w:sz w:val="24"/>
          <w:szCs w:val="24"/>
          <w:lang w:eastAsia="ru-RU"/>
        </w:rPr>
        <w:t xml:space="preserve"> район» Белгородской области.</w:t>
      </w:r>
    </w:p>
    <w:p w:rsidR="003B3BCC" w:rsidRPr="003B3BCC" w:rsidRDefault="003B3BCC" w:rsidP="003B3BCC">
      <w:pPr>
        <w:tabs>
          <w:tab w:val="left" w:pos="0"/>
        </w:tabs>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2. Решение о подготовке документации по планировке территории принимается администрацией городского поселения «Поселок Вейделевка». Документация по планировке территории утверждается главой администрации городского поселения «Поселок Вейделевка».</w:t>
      </w:r>
    </w:p>
    <w:p w:rsidR="003B3BCC" w:rsidRPr="003B3BCC" w:rsidRDefault="003B3BCC" w:rsidP="003B3BCC">
      <w:pPr>
        <w:spacing w:after="0" w:line="240" w:lineRule="auto"/>
        <w:ind w:left="283"/>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3. Документация по планировке может разрабатываться на конкурсной основе.</w:t>
      </w:r>
    </w:p>
    <w:p w:rsidR="003B3BCC" w:rsidRPr="003B3BCC" w:rsidRDefault="003B3BCC" w:rsidP="003B3BCC">
      <w:pPr>
        <w:tabs>
          <w:tab w:val="left" w:pos="0"/>
        </w:tabs>
        <w:spacing w:after="0" w:line="240" w:lineRule="auto"/>
        <w:ind w:hanging="142"/>
        <w:jc w:val="both"/>
        <w:rPr>
          <w:rFonts w:ascii="Times New Roman" w:eastAsia="Times New Roman" w:hAnsi="Times New Roman" w:cs="Times New Roman"/>
          <w:color w:val="00B050"/>
          <w:sz w:val="24"/>
          <w:szCs w:val="24"/>
          <w:lang w:eastAsia="ru-RU"/>
        </w:rPr>
      </w:pPr>
      <w:r w:rsidRPr="003B3BCC">
        <w:rPr>
          <w:rFonts w:ascii="Times New Roman" w:eastAsia="Times New Roman" w:hAnsi="Times New Roman" w:cs="Times New Roman"/>
          <w:sz w:val="24"/>
          <w:szCs w:val="24"/>
          <w:lang w:eastAsia="ru-RU"/>
        </w:rPr>
        <w:t xml:space="preserve">        4. 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w:t>
      </w:r>
      <w:r w:rsidRPr="003B3BCC">
        <w:rPr>
          <w:rFonts w:ascii="Times New Roman" w:eastAsia="Times New Roman" w:hAnsi="Times New Roman" w:cs="Times New Roman"/>
          <w:color w:val="00B050"/>
          <w:sz w:val="24"/>
          <w:szCs w:val="24"/>
          <w:lang w:eastAsia="ru-RU"/>
        </w:rPr>
        <w:t xml:space="preserve"> </w:t>
      </w:r>
    </w:p>
    <w:p w:rsidR="003B3BCC" w:rsidRPr="003B3BCC" w:rsidRDefault="003B3BCC" w:rsidP="003B3BCC">
      <w:pPr>
        <w:tabs>
          <w:tab w:val="left" w:pos="540"/>
        </w:tabs>
        <w:spacing w:after="0" w:line="240" w:lineRule="auto"/>
        <w:jc w:val="both"/>
        <w:rPr>
          <w:rFonts w:ascii="Times New Roman" w:eastAsia="Times New Roman" w:hAnsi="Times New Roman" w:cs="Times New Roman"/>
          <w:sz w:val="24"/>
          <w:szCs w:val="24"/>
          <w:lang w:eastAsia="ru-RU"/>
        </w:rPr>
      </w:pPr>
    </w:p>
    <w:p w:rsidR="003B3BCC" w:rsidRPr="003B3BCC" w:rsidRDefault="003B3BCC" w:rsidP="003B3BCC">
      <w:pPr>
        <w:tabs>
          <w:tab w:val="left" w:pos="540"/>
        </w:tabs>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5. 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района в сети «Интернет».</w:t>
      </w:r>
    </w:p>
    <w:p w:rsidR="003B3BCC" w:rsidRPr="003B3BCC" w:rsidRDefault="003B3BCC" w:rsidP="003B3BCC">
      <w:pPr>
        <w:tabs>
          <w:tab w:val="left" w:pos="540"/>
        </w:tabs>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6.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района «</w:t>
      </w:r>
      <w:r w:rsidRPr="003B3BCC">
        <w:rPr>
          <w:rFonts w:ascii="Times New Roman" w:eastAsia="Times New Roman" w:hAnsi="Times New Roman" w:cs="Times New Roman"/>
          <w:sz w:val="24"/>
          <w:szCs w:val="20"/>
          <w:lang w:eastAsia="ru-RU"/>
        </w:rPr>
        <w:t>Вейделевский</w:t>
      </w:r>
      <w:r w:rsidRPr="003B3BCC">
        <w:rPr>
          <w:rFonts w:ascii="Times New Roman" w:eastAsia="Times New Roman" w:hAnsi="Times New Roman" w:cs="Times New Roman"/>
          <w:sz w:val="24"/>
          <w:szCs w:val="24"/>
          <w:lang w:eastAsia="ru-RU"/>
        </w:rPr>
        <w:t xml:space="preserve"> район» свои предложения о порядке, сроках подготовки и содержании этих документов. </w:t>
      </w:r>
    </w:p>
    <w:p w:rsidR="003B3BCC" w:rsidRPr="003B3BCC" w:rsidRDefault="003B3BCC" w:rsidP="003B3BCC">
      <w:pPr>
        <w:tabs>
          <w:tab w:val="left" w:pos="540"/>
        </w:tabs>
        <w:spacing w:after="0" w:line="240" w:lineRule="auto"/>
        <w:jc w:val="both"/>
        <w:rPr>
          <w:rFonts w:ascii="Times New Roman" w:eastAsia="Times New Roman" w:hAnsi="Times New Roman" w:cs="Times New Roman"/>
          <w:color w:val="FF0000"/>
          <w:sz w:val="24"/>
          <w:szCs w:val="24"/>
          <w:lang w:eastAsia="ru-RU"/>
        </w:rPr>
      </w:pPr>
      <w:r w:rsidRPr="003B3BCC">
        <w:rPr>
          <w:rFonts w:ascii="Times New Roman" w:eastAsia="Times New Roman" w:hAnsi="Times New Roman" w:cs="Times New Roman"/>
          <w:sz w:val="24"/>
          <w:szCs w:val="24"/>
          <w:lang w:eastAsia="ru-RU"/>
        </w:rPr>
        <w:t xml:space="preserve">        7. Администрация городского поселения «Поселок Вейделевка» 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10 дней с момента получения органами местного самоуправления разработанной документации по планировке.</w:t>
      </w:r>
    </w:p>
    <w:p w:rsidR="003B3BCC" w:rsidRPr="003B3BCC" w:rsidRDefault="003B3BCC" w:rsidP="003B3BCC">
      <w:pPr>
        <w:tabs>
          <w:tab w:val="left" w:pos="540"/>
        </w:tabs>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8. Публичные слушания по обсуждению вопросов градостроительной деятельности на территории муниципального образования проводятся муниципальным советом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и настоящим нормативным правовым актом.</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9. Публичные слушания по проекту планировки территории и проекту межевания территории не проводятся, если они подготовлены в отношении: </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3B3BCC" w:rsidRPr="003B3BCC" w:rsidRDefault="003B3BCC" w:rsidP="003B3BCC">
      <w:pPr>
        <w:spacing w:before="120" w:after="120" w:line="240" w:lineRule="auto"/>
        <w:ind w:firstLine="284"/>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территории для размещения линейных объектов в границах земель лесного фонда.</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lastRenderedPageBreak/>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городского поселения «Поселок Вейделевка» в сети "Интернет".</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r w:rsidRPr="003B3BCC">
        <w:rPr>
          <w:rFonts w:ascii="Times New Roman" w:eastAsia="Times New Roman" w:hAnsi="Times New Roman" w:cs="Times New Roman"/>
          <w:b/>
          <w:sz w:val="24"/>
          <w:szCs w:val="20"/>
          <w:lang w:eastAsia="ru-RU"/>
        </w:rPr>
        <w:t xml:space="preserve"> </w:t>
      </w:r>
      <w:r w:rsidRPr="003B3BCC">
        <w:rPr>
          <w:rFonts w:ascii="Times New Roman" w:eastAsia="Times New Roman" w:hAnsi="Times New Roman" w:cs="Times New Roman"/>
          <w:sz w:val="24"/>
          <w:szCs w:val="24"/>
          <w:lang w:eastAsia="ru-RU"/>
        </w:rPr>
        <w:t>Документация по планировке, протокол публичных слушаний и заключение о результатах публичных слушаний направляется</w:t>
      </w:r>
      <w:r w:rsidRPr="003B3BCC">
        <w:rPr>
          <w:rFonts w:ascii="Times New Roman" w:eastAsia="Times New Roman" w:hAnsi="Times New Roman" w:cs="Times New Roman"/>
          <w:sz w:val="24"/>
          <w:szCs w:val="20"/>
          <w:lang w:eastAsia="ru-RU"/>
        </w:rPr>
        <w:t xml:space="preserve"> департамент строительства и транспорта Белгородской области.</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12. До введения в эксплуатацию программного обеспечения взаимодействия органов местного самоуправления с органом исполнительной власти Белгородской области, уполномоченным в сфере регулирования градостроительной деятельности, направляются на адрес электронной почты Управления </w:t>
      </w:r>
      <w:hyperlink r:id="rId8" w:history="1">
        <w:r w:rsidRPr="003B3BCC">
          <w:rPr>
            <w:rFonts w:ascii="Times New Roman" w:eastAsia="Times New Roman" w:hAnsi="Times New Roman" w:cs="Times New Roman"/>
            <w:sz w:val="24"/>
            <w:szCs w:val="24"/>
            <w:lang w:eastAsia="ru-RU"/>
          </w:rPr>
          <w:t>oblarchi@mail.ru</w:t>
        </w:r>
      </w:hyperlink>
      <w:r w:rsidRPr="003B3BCC">
        <w:rPr>
          <w:rFonts w:ascii="Times New Roman" w:eastAsia="Times New Roman" w:hAnsi="Times New Roman" w:cs="Times New Roman"/>
          <w:sz w:val="24"/>
          <w:szCs w:val="24"/>
          <w:lang w:eastAsia="ru-RU"/>
        </w:rPr>
        <w:t>. следующие материалы, заверенные ЭЦП главы ОМСУ:</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12.1.1. Решение подготовке документации по планировке территории, принимаемое в соответствии с Градостроительным кодексом Российской Федерации.</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12.1.2. Задание на подготовку документации по планировке территории, а также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В случае отсутствия необходимости выполнения инженерных изысканий для подготовки документации по планировке территории - пояснительная записка, содержащая обоснование отсутствия такой необходимости.</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12.1.3. Документация по планировке территории</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12.1.4. Заключение ОМСУ о соответствии документации по планировке территории требованиям действующего законодательства Российской Федерации к составу и содержанию документации по планировке территории.</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12.1.5. Копии писем о направлении на согласование документации по планировке территории в случаях предусмотренных Градостроительным кодексом Российской Федерации.</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12.1.6. Документы о согласовании документации по планировке территории в случаях предусмотренных Градостроительным кодексом Российской Федерации.</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12.1.7. Копия решения главы муниципального образования об объявлении публичных слушаний, в случае необходимости обсуждения документации по планировке территории на публичных слушаниях.</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12.1.8. Подтверждение опубликования решения главы муниципального образования об объявлении публичных слушаний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в случае необходимости обсуждения документации по планировке территории на публичных слушаниях.</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12.1.9. Протоколы публичных слушаний, в случае необходимости обсуждения документации по планировке территории на публичных слушаниях.</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lastRenderedPageBreak/>
        <w:t>12.1.10. Заключение о результатах проведения публичных слушаний, а также подтверждение опубликования заключения о проведении публичных слушаний в установленном порядке, в случае необходимости обсуждения документации по планировке территории на публичных слушаниях.</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12.1.11. Выписки из Устава муниципального образования с информацией о порядке опубликования муниципальных правовых актов и иной официальной информации.</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12.1.12. Сопроводительное письмо за подписью главы местной администрации, включающее опись представляемых документов.</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12.1.13. Копия письма о направлении документации по планировке территории для рассмотрения на архитектурно-градостроительном совете, в случае, если рассматриваемая документация по планировке территории подлежит рассмотрению на архитектурно-градостроительном совете.</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12.1.14. Копия решения  «Одобрен», «Одобрен в целом» принятого на архитектурно-градостроительном совете в отношении рассматриваемой документация по планировке территории.</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12.2. Срок направления документов органами местного самоуправления на рассмотрение в Управление </w:t>
      </w:r>
      <w:r w:rsidRPr="003B3BCC">
        <w:rPr>
          <w:rFonts w:ascii="Times New Roman" w:eastAsia="Times New Roman" w:hAnsi="Times New Roman" w:cs="Times New Roman"/>
          <w:sz w:val="24"/>
          <w:szCs w:val="24"/>
          <w:lang w:eastAsia="ru-RU"/>
        </w:rPr>
        <w:softHyphen/>
        <w:t>– в течение 3 рабочих дней с момента официального опубликования заключения о результатах публичных слушаний по проекту СТП, ГП, либо, в случае проведения согласительной комиссии – в течение 3 рабочих дней с момента представления материалов по результатам работы согласительной комиссии главе ОМСУ.</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12.3. Рассмотрение представленных органами местного самоуправления документов.</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12.3.1. Рассмотрение представленных органами местного самоуправления документов для утверждения документации по планировке территории осуществляет Управление.</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12.3.2. Управление в течение 14 календарных дней с момента регистрации рассматривает переданные материалы для утверждения документации по планировке территории и передает указанные материалы в департамент строительства и транспорта  Белгородской области с рекомендациями об утверждении рассматриваемой документации по планировке территории или об отказе в утверждении документации по планировке территории.</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12.3.3. Начальник департамента строительства и транспорта  Белгородской области в течение 3 календарных дней принимает решение:</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об утверждении документации по планировке территории;</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об отказе в утверждении документации по планировке территории.</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12.3.4. Основания для отказа в утверждении документации по планировке территории:</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12.3.4.1. Нарушение процедуры разработки, согласования и обсуждения документации по планировке территории.</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12.3.4.2. Отсутствие согласований в случае, если в соответствии с Градостроительным кодексом документации по планировке территории подлежит согласованию.</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12.3.4.3. Документация по планировке территории не соответствует требованиям законодательства Российской Федерации к составу и содержанию документации по планировке территории.</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12.3.4.4. В документации по планировке территории не учтены решения принятые на архитектурно-градостроительном совете.</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12.3.4.5. Документация по планировке территории, подлежащая рассмотрению на архитектурно-градостроительном совете не была направлена на рассмотрение.</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lastRenderedPageBreak/>
        <w:t>12.3.5. Отказ в утверждении документации по планировке территории оформляется в виде письма за подписью начальника Управления в адрес местной администрации, представившей материалы для утверждения документации по планировке территории.</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12.4.  Принятие решения об утверждении документации по планировке территории или об отказе в утверждении документации по планировке территории.</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12.4.1. Решение об утверждении документации по планировке территории оформляется распоряжением департамента строительства и транспорта  Белгородской области.</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12.4.2. В течение 2 рабочих дней с момента принятия решения об утверждении документации по планировке территории решение, заверенное ЭЦП, направляется по электронной почте в орган местного самоуправления.</w:t>
      </w:r>
    </w:p>
    <w:p w:rsidR="003B3BCC" w:rsidRPr="003B3BCC" w:rsidRDefault="003B3BCC" w:rsidP="003B3BCC">
      <w:p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12.4.3. Направление решения об утверждении документации по планировке территории в ОМС для ведения информационной системы обеспечения градостроительной деятельности осуществляет орган ОМС, подготовивший материалы, послужившие основанием для утверждения проекта ПЗЗ.</w:t>
      </w:r>
    </w:p>
    <w:p w:rsidR="003B3BCC" w:rsidRPr="003B3BCC" w:rsidRDefault="003B3BCC" w:rsidP="003B3BCC">
      <w:pPr>
        <w:spacing w:before="120" w:after="120" w:line="240" w:lineRule="auto"/>
        <w:ind w:left="2588"/>
        <w:rPr>
          <w:rFonts w:ascii="Times New Roman" w:eastAsia="Times New Roman" w:hAnsi="Times New Roman" w:cs="Times New Roman"/>
          <w:sz w:val="24"/>
          <w:szCs w:val="24"/>
          <w:lang w:eastAsia="ru-RU"/>
        </w:rPr>
      </w:pPr>
    </w:p>
    <w:p w:rsidR="003B3BCC" w:rsidRPr="003B3BCC" w:rsidRDefault="003B3BCC" w:rsidP="003B3BCC">
      <w:pPr>
        <w:numPr>
          <w:ilvl w:val="0"/>
          <w:numId w:val="13"/>
        </w:numPr>
        <w:spacing w:before="120" w:after="120" w:line="240" w:lineRule="auto"/>
        <w:ind w:firstLine="284"/>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Утвержденная документация по планировке территории подлежит опубликованию в порядке и сроки, установленные для официального опубликования правовых актов субъекта Российской Федерации.  </w:t>
      </w:r>
    </w:p>
    <w:p w:rsidR="003B3BCC" w:rsidRPr="003B3BCC" w:rsidRDefault="003B3BCC" w:rsidP="003B3BCC">
      <w:pPr>
        <w:tabs>
          <w:tab w:val="left" w:pos="540"/>
        </w:tabs>
        <w:spacing w:after="0" w:line="240" w:lineRule="auto"/>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14. Органы государственной власти Российской Федерации, органы государственной власти Белгородской области, органы местного самоуправления муниципального образования, физические и юридические лица вправе оспорить в судебном порядке документацию по планировке территории.</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keepNext/>
        <w:numPr>
          <w:ilvl w:val="1"/>
          <w:numId w:val="0"/>
        </w:numPr>
        <w:tabs>
          <w:tab w:val="num" w:pos="1619"/>
        </w:tabs>
        <w:spacing w:before="240" w:after="120" w:line="240" w:lineRule="auto"/>
        <w:ind w:left="1619" w:right="567" w:hanging="1379"/>
        <w:jc w:val="center"/>
        <w:outlineLvl w:val="1"/>
        <w:rPr>
          <w:rFonts w:ascii="Times New Roman" w:eastAsia="Calibri" w:hAnsi="Times New Roman" w:cs="Arial"/>
          <w:b/>
          <w:iCs/>
          <w:caps/>
          <w:kern w:val="32"/>
          <w:sz w:val="23"/>
          <w:szCs w:val="23"/>
          <w:lang w:eastAsia="ru-RU"/>
        </w:rPr>
      </w:pPr>
      <w:r w:rsidRPr="003B3BCC">
        <w:rPr>
          <w:rFonts w:ascii="Times New Roman" w:eastAsia="Calibri" w:hAnsi="Times New Roman" w:cs="Arial"/>
          <w:b/>
          <w:iCs/>
          <w:caps/>
          <w:kern w:val="32"/>
          <w:sz w:val="24"/>
          <w:szCs w:val="32"/>
          <w:lang w:eastAsia="ru-RU"/>
        </w:rPr>
        <w:t>Положение </w:t>
      </w:r>
      <w:r w:rsidRPr="003B3BCC">
        <w:rPr>
          <w:rFonts w:ascii="Times New Roman" w:eastAsia="Calibri" w:hAnsi="Times New Roman" w:cs="Times New Roman"/>
          <w:b/>
          <w:iCs/>
          <w:caps/>
          <w:color w:val="000000"/>
          <w:kern w:val="32"/>
          <w:sz w:val="24"/>
          <w:szCs w:val="24"/>
          <w:lang w:eastAsia="ru-RU"/>
        </w:rPr>
        <w:t>о проведении общественных обсуждений или публичных слушаний по вопросам землепользования и застройки</w:t>
      </w:r>
      <w:r w:rsidRPr="003B3BCC">
        <w:rPr>
          <w:rFonts w:ascii="Times New Roman" w:eastAsia="Calibri" w:hAnsi="Times New Roman" w:cs="Arial"/>
          <w:b/>
          <w:iCs/>
          <w:caps/>
          <w:kern w:val="32"/>
          <w:sz w:val="23"/>
          <w:szCs w:val="23"/>
          <w:lang w:eastAsia="ru-RU"/>
        </w:rPr>
        <w:t xml:space="preserve"> </w:t>
      </w:r>
    </w:p>
    <w:p w:rsidR="003B3BCC" w:rsidRPr="003B3BCC" w:rsidRDefault="003B3BCC" w:rsidP="003B3BCC">
      <w:pPr>
        <w:spacing w:after="0" w:line="240" w:lineRule="auto"/>
        <w:ind w:firstLine="240"/>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4"/>
          <w:szCs w:val="24"/>
          <w:lang w:eastAsia="ru-RU"/>
        </w:rPr>
        <w:t xml:space="preserve">1. </w:t>
      </w:r>
      <w:r w:rsidRPr="003B3BCC">
        <w:rPr>
          <w:rFonts w:ascii="Times New Roman" w:eastAsia="Times New Roman" w:hAnsi="Times New Roman" w:cs="Times New Roman"/>
          <w:sz w:val="23"/>
          <w:szCs w:val="23"/>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городского поселения и Градостроительного Кодекса проводятся общественные обсуждения или публичные слушания, за исключением случаев, предусмотренных другими федеральными законами.</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4. Процедура проведения общественных обсуждений состоит из следующих этапов:</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1) оповещение о начале общественных обсуждений;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2) размещение проекта, подлежащего рассмотрению на общественных обсуждениях, и информационных материалов к нему на официальном сайте городского поселения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3) проведение экспозиции или экспозиций проекта, подлежащего рассмотрению на общественных обсуждениях;</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4) подготовка и оформление протокола общественных обсуждений;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5) подготовка и опубликование заключения о результатах общественных обсуждений.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lastRenderedPageBreak/>
        <w:t>5. Процедура проведения публичных слушаний состоит из следующих этапов:</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1) оповещение о начале публичных слушаний;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3) проведение экспозиции или экспозиций проекта, подлежащего рассмотрению на публичных слушаниях;</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4) проведение собрания или собраний участников публичных слушаний;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5) подготовка и оформление протокола публичных слушаний;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6) подготовка и опубликование заключения о результатах публичных слушаний.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6. Оповещение о начале общественных обсуждений или публичных слушаний должно содержать:</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8. Оповещение о начале общественных обсуждений или публичных слушаний: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в иных средствах массовой информации;</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2) распространяется на информационных стендах, оборудованных около здания администрации на проведение общественных обсуждений или публичных слушаний, в местах массового скопления граждан и в иных местах, расположенных на территории городского поселения,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9. В течение всего периода размещения в соответствии с пунктом 2 части 4 и пунктом 2 части 5 статьи Градостроительного кодекса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администрации и (или) разработчика проекта, подлежащего рассмотрению на общественных обсуждениях или публичных слушаниях.</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10. В период размещения в соответствии с пунктом 2 части 4 и пунктом 2 части 5 статьи Градостроительного Кодекса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w:t>
      </w:r>
      <w:r w:rsidRPr="003B3BCC">
        <w:rPr>
          <w:rFonts w:ascii="Times New Roman" w:eastAsia="Times New Roman" w:hAnsi="Times New Roman" w:cs="Times New Roman"/>
          <w:sz w:val="23"/>
          <w:szCs w:val="23"/>
          <w:lang w:eastAsia="ru-RU"/>
        </w:rPr>
        <w:lastRenderedPageBreak/>
        <w:t>прошедшие в соответствии с частью 12 статьи ГрК идентификацию, имеют право вносить предложения и замечания, касающиеся такого проекта:</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1) посредством официального сайта или информационных систем (в случае проведения общественных обсуждений);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3) в письменной форме в адрес администрации городского поселения;</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11. Предложения и замечания, внесенные в соответствии с частью 10 статьи ГрК, подлежат регистрации, а также обязательному рассмотрению на общественных обсуждениях или публичных слушаниях, за исключением случая, предусмотренного частью 15 статьи ГрК.</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ГрК, может использоваться единая система идентификации и аутентификации.</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15. Предложения и замечания, внесенные в соответствии с частью 10 статьи ГрК,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16. Для проведения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17. Официальный сайт и (или) информационные системы должны обеспечивать возможность:</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2) представления информации о результатах общественных обсуждений, количестве участников общественных обсуждений.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18. Секретарь Комиссии после проведения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1) дата оформления протокола общественных обсуждений или публичных слушаний;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lastRenderedPageBreak/>
        <w:t>2) информация об организаторе общественных обсуждений или публичных слушаний;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21. На основании протокола общественных обсуждений или публичных слушаний Комиссия осуществляет подготовку заключения о результатах общественных обсуждений или публичных слушаний.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22. В заключении о результатах общественных обсуждений или публичных слушаний должны быть указаны:</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1) дата оформления заключения о результатах общественных обсуждений или публичных слушаний;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5) аргументированные рекомендации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24. Уставом городского поселения и (или) нормативным правовым актом представительного органа муниципального образования определяются:</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1) порядок организации и проведения общественных обсуждений или публичных слушаний по проектам;</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2) организатор общественных обсуждений или публичных слушаний;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3) срок проведения общественных обсуждений или публичных слушаний;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4) официальный сайт и (или) информационные системы;</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5) требования к информационным стендам, на которых размещаются оповещения о начале общественных обсуждений или публичных слушаний;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lastRenderedPageBreak/>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r w:rsidRPr="003B3BCC">
        <w:rPr>
          <w:rFonts w:ascii="Times New Roman" w:eastAsia="Times New Roman" w:hAnsi="Times New Roman" w:cs="Times New Roman"/>
          <w:sz w:val="23"/>
          <w:szCs w:val="23"/>
          <w:lang w:eastAsia="ru-RU"/>
        </w:rPr>
        <w:t xml:space="preserve">      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городского поселения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3B3BCC" w:rsidRPr="003B3BCC" w:rsidRDefault="003B3BCC" w:rsidP="003B3BCC">
      <w:pPr>
        <w:spacing w:after="0" w:line="240" w:lineRule="auto"/>
        <w:jc w:val="both"/>
        <w:rPr>
          <w:rFonts w:ascii="Times New Roman" w:eastAsia="Times New Roman" w:hAnsi="Times New Roman" w:cs="Times New Roman"/>
          <w:sz w:val="23"/>
          <w:szCs w:val="23"/>
          <w:lang w:eastAsia="ru-RU"/>
        </w:rPr>
      </w:pPr>
    </w:p>
    <w:p w:rsidR="003B3BCC" w:rsidRPr="003B3BCC" w:rsidRDefault="003B3BCC" w:rsidP="003B3BCC">
      <w:pPr>
        <w:keepNext/>
        <w:pageBreakBefore/>
        <w:numPr>
          <w:ilvl w:val="1"/>
          <w:numId w:val="0"/>
        </w:numPr>
        <w:spacing w:before="240" w:after="120" w:line="240" w:lineRule="auto"/>
        <w:ind w:left="851" w:right="567" w:hanging="360"/>
        <w:jc w:val="center"/>
        <w:outlineLvl w:val="1"/>
        <w:rPr>
          <w:rFonts w:ascii="Times New Roman" w:eastAsia="Calibri" w:hAnsi="Times New Roman" w:cs="Arial"/>
          <w:b/>
          <w:iCs/>
          <w:caps/>
          <w:kern w:val="32"/>
          <w:sz w:val="24"/>
          <w:szCs w:val="32"/>
          <w:lang w:eastAsia="ru-RU"/>
        </w:rPr>
      </w:pPr>
      <w:bookmarkStart w:id="35" w:name="_Toc515025522"/>
      <w:r w:rsidRPr="003B3BCC">
        <w:rPr>
          <w:rFonts w:ascii="Times New Roman" w:eastAsia="Calibri" w:hAnsi="Times New Roman" w:cs="Arial"/>
          <w:b/>
          <w:iCs/>
          <w:caps/>
          <w:kern w:val="32"/>
          <w:sz w:val="24"/>
          <w:szCs w:val="32"/>
          <w:lang w:eastAsia="ru-RU"/>
        </w:rPr>
        <w:lastRenderedPageBreak/>
        <w:t>Положение о внесении изменения в правила землепользования и застройки.</w:t>
      </w:r>
      <w:bookmarkEnd w:id="35"/>
    </w:p>
    <w:p w:rsidR="003B3BCC" w:rsidRPr="003B3BCC" w:rsidRDefault="003B3BCC" w:rsidP="003B3BCC">
      <w:pPr>
        <w:keepNext/>
        <w:keepLines/>
        <w:spacing w:before="120" w:after="120" w:line="240" w:lineRule="auto"/>
        <w:ind w:left="1701" w:hanging="850"/>
        <w:jc w:val="center"/>
        <w:outlineLvl w:val="2"/>
        <w:rPr>
          <w:rFonts w:ascii="Times New Roman" w:eastAsia="Calibri" w:hAnsi="Times New Roman" w:cs="Times New Roman"/>
          <w:color w:val="000000"/>
          <w:sz w:val="24"/>
          <w:szCs w:val="24"/>
          <w:lang w:eastAsia="ru-RU"/>
        </w:rPr>
      </w:pPr>
      <w:bookmarkStart w:id="36" w:name="_Toc515025523"/>
      <w:r w:rsidRPr="003B3BCC">
        <w:rPr>
          <w:rFonts w:ascii="Times New Roman" w:eastAsia="Calibri" w:hAnsi="Times New Roman" w:cs="Times New Roman"/>
          <w:b/>
          <w:bCs/>
          <w:color w:val="000000"/>
          <w:sz w:val="24"/>
          <w:szCs w:val="24"/>
          <w:lang w:eastAsia="ru-RU"/>
        </w:rPr>
        <w:t>Основания внесения изменений в Правила.</w:t>
      </w:r>
      <w:bookmarkEnd w:id="36"/>
    </w:p>
    <w:p w:rsidR="003B3BCC" w:rsidRPr="003B3BCC" w:rsidRDefault="003B3BCC" w:rsidP="003B3BCC">
      <w:pPr>
        <w:spacing w:after="0" w:line="240" w:lineRule="auto"/>
        <w:jc w:val="both"/>
        <w:rPr>
          <w:rFonts w:ascii="Times New Roman" w:eastAsia="Times New Roman" w:hAnsi="Times New Roman" w:cs="Times New Roman"/>
          <w:bCs/>
          <w:sz w:val="24"/>
          <w:szCs w:val="24"/>
          <w:lang w:eastAsia="ru-RU"/>
        </w:rPr>
      </w:pPr>
    </w:p>
    <w:p w:rsidR="003B3BCC" w:rsidRPr="003B3BCC" w:rsidRDefault="003B3BCC" w:rsidP="003B3BCC">
      <w:pPr>
        <w:spacing w:after="0" w:line="240" w:lineRule="auto"/>
        <w:jc w:val="both"/>
        <w:rPr>
          <w:rFonts w:ascii="Times New Roman" w:eastAsia="Times New Roman" w:hAnsi="Times New Roman" w:cs="Times New Roman"/>
          <w:bCs/>
          <w:sz w:val="24"/>
          <w:szCs w:val="24"/>
          <w:lang w:eastAsia="ru-RU"/>
        </w:rPr>
      </w:pPr>
      <w:r w:rsidRPr="003B3BCC">
        <w:rPr>
          <w:rFonts w:ascii="Times New Roman" w:eastAsia="Times New Roman" w:hAnsi="Times New Roman" w:cs="Times New Roman"/>
          <w:bCs/>
          <w:sz w:val="24"/>
          <w:szCs w:val="24"/>
          <w:lang w:eastAsia="ru-RU"/>
        </w:rPr>
        <w:t>1.</w:t>
      </w:r>
      <w:r w:rsidRPr="003B3BCC">
        <w:rPr>
          <w:rFonts w:ascii="Times New Roman" w:eastAsia="Times New Roman" w:hAnsi="Times New Roman" w:cs="Times New Roman"/>
          <w:bCs/>
          <w:sz w:val="24"/>
          <w:szCs w:val="24"/>
          <w:lang w:eastAsia="ru-RU"/>
        </w:rPr>
        <w:tab/>
        <w:t>Изменениями настоящих Правил считаются любые изменения разделов настоящих Правил:</w:t>
      </w:r>
    </w:p>
    <w:p w:rsidR="003B3BCC" w:rsidRPr="003B3BCC" w:rsidRDefault="003B3BCC" w:rsidP="003B3BCC">
      <w:pPr>
        <w:spacing w:after="0" w:line="240" w:lineRule="auto"/>
        <w:jc w:val="both"/>
        <w:rPr>
          <w:rFonts w:ascii="Times New Roman" w:eastAsia="Times New Roman" w:hAnsi="Times New Roman" w:cs="Times New Roman"/>
          <w:bCs/>
          <w:sz w:val="24"/>
          <w:szCs w:val="24"/>
          <w:lang w:eastAsia="ru-RU"/>
        </w:rPr>
      </w:pPr>
      <w:r w:rsidRPr="003B3BCC">
        <w:rPr>
          <w:rFonts w:ascii="Times New Roman" w:eastAsia="Times New Roman" w:hAnsi="Times New Roman" w:cs="Times New Roman"/>
          <w:bCs/>
          <w:sz w:val="24"/>
          <w:szCs w:val="24"/>
          <w:lang w:eastAsia="ru-RU"/>
        </w:rPr>
        <w:t xml:space="preserve">- карты градостроительного зонирования, </w:t>
      </w:r>
    </w:p>
    <w:p w:rsidR="003B3BCC" w:rsidRPr="003B3BCC" w:rsidRDefault="003B3BCC" w:rsidP="003B3BCC">
      <w:pPr>
        <w:spacing w:after="0" w:line="240" w:lineRule="auto"/>
        <w:jc w:val="both"/>
        <w:rPr>
          <w:rFonts w:ascii="Times New Roman" w:eastAsia="Times New Roman" w:hAnsi="Times New Roman" w:cs="Times New Roman"/>
          <w:bCs/>
          <w:sz w:val="24"/>
          <w:szCs w:val="24"/>
          <w:lang w:eastAsia="ru-RU"/>
        </w:rPr>
      </w:pPr>
      <w:r w:rsidRPr="003B3BCC">
        <w:rPr>
          <w:rFonts w:ascii="Times New Roman" w:eastAsia="Times New Roman" w:hAnsi="Times New Roman" w:cs="Times New Roman"/>
          <w:bCs/>
          <w:sz w:val="24"/>
          <w:szCs w:val="24"/>
          <w:lang w:eastAsia="ru-RU"/>
        </w:rPr>
        <w:t xml:space="preserve">- градостроительных регламентов, </w:t>
      </w:r>
    </w:p>
    <w:p w:rsidR="003B3BCC" w:rsidRPr="003B3BCC" w:rsidRDefault="003B3BCC" w:rsidP="003B3BCC">
      <w:pPr>
        <w:spacing w:after="0" w:line="240" w:lineRule="auto"/>
        <w:jc w:val="both"/>
        <w:rPr>
          <w:rFonts w:ascii="Times New Roman" w:eastAsia="Times New Roman" w:hAnsi="Times New Roman" w:cs="Times New Roman"/>
          <w:bCs/>
          <w:sz w:val="24"/>
          <w:szCs w:val="24"/>
          <w:lang w:eastAsia="ru-RU"/>
        </w:rPr>
      </w:pPr>
      <w:r w:rsidRPr="003B3BCC">
        <w:rPr>
          <w:rFonts w:ascii="Times New Roman" w:eastAsia="Times New Roman" w:hAnsi="Times New Roman" w:cs="Times New Roman"/>
          <w:bCs/>
          <w:sz w:val="24"/>
          <w:szCs w:val="24"/>
          <w:lang w:eastAsia="ru-RU"/>
        </w:rPr>
        <w:t>- положения о порядке применения Правил и внесения в них изменений.</w:t>
      </w:r>
    </w:p>
    <w:p w:rsidR="003B3BCC" w:rsidRPr="003B3BCC" w:rsidRDefault="003B3BCC" w:rsidP="003B3BCC">
      <w:pPr>
        <w:spacing w:after="0" w:line="240" w:lineRule="auto"/>
        <w:jc w:val="both"/>
        <w:rPr>
          <w:rFonts w:ascii="Times New Roman" w:eastAsia="Times New Roman" w:hAnsi="Times New Roman" w:cs="Times New Roman"/>
          <w:bCs/>
          <w:sz w:val="24"/>
          <w:szCs w:val="24"/>
          <w:lang w:eastAsia="ru-RU"/>
        </w:rPr>
      </w:pPr>
      <w:r w:rsidRPr="003B3BCC">
        <w:rPr>
          <w:rFonts w:ascii="Times New Roman" w:eastAsia="Times New Roman" w:hAnsi="Times New Roman" w:cs="Times New Roman"/>
          <w:bCs/>
          <w:sz w:val="24"/>
          <w:szCs w:val="24"/>
          <w:lang w:eastAsia="ru-RU"/>
        </w:rPr>
        <w:t>2.</w:t>
      </w:r>
      <w:r w:rsidRPr="003B3BCC">
        <w:rPr>
          <w:rFonts w:ascii="Times New Roman" w:eastAsia="Times New Roman" w:hAnsi="Times New Roman" w:cs="Times New Roman"/>
          <w:bCs/>
          <w:sz w:val="24"/>
          <w:szCs w:val="24"/>
          <w:lang w:eastAsia="ru-RU"/>
        </w:rPr>
        <w:tab/>
        <w:t>Основаниями для рассмотрения вопроса о внесении изменений в настоящие Правила являются:</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городского поселенияокруга, схеме территориального планирования, возникшее в результате внесения в такие генеральные планы или схему территориального планирования изменений;</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4"/>
          <w:lang w:eastAsia="ru-RU"/>
        </w:rPr>
      </w:pPr>
      <w:bookmarkStart w:id="37" w:name="dst1969"/>
      <w:bookmarkEnd w:id="37"/>
      <w:r w:rsidRPr="003B3BCC">
        <w:rPr>
          <w:rFonts w:ascii="Times New Roman" w:eastAsia="Times New Roman" w:hAnsi="Times New Roman" w:cs="Times New Roman"/>
          <w:sz w:val="24"/>
          <w:szCs w:val="24"/>
          <w:lang w:eastAsia="ru-RU"/>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городского поселения;</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4"/>
          <w:lang w:eastAsia="ru-RU"/>
        </w:rPr>
      </w:pPr>
      <w:bookmarkStart w:id="38" w:name="dst2456"/>
      <w:bookmarkEnd w:id="38"/>
      <w:r w:rsidRPr="003B3BCC">
        <w:rPr>
          <w:rFonts w:ascii="Times New Roman" w:eastAsia="Times New Roman" w:hAnsi="Times New Roman" w:cs="Times New Roman"/>
          <w:sz w:val="24"/>
          <w:szCs w:val="24"/>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4"/>
          <w:lang w:eastAsia="ru-RU"/>
        </w:rPr>
      </w:pPr>
      <w:bookmarkStart w:id="39" w:name="dst2457"/>
      <w:bookmarkEnd w:id="39"/>
      <w:r w:rsidRPr="003B3BCC">
        <w:rPr>
          <w:rFonts w:ascii="Times New Roman" w:eastAsia="Times New Roman" w:hAnsi="Times New Roman" w:cs="Times New Roman"/>
          <w:sz w:val="24"/>
          <w:szCs w:val="24"/>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B3BCC" w:rsidRPr="003B3BCC" w:rsidRDefault="003B3BCC" w:rsidP="003B3BCC">
      <w:pPr>
        <w:spacing w:after="0" w:line="240" w:lineRule="auto"/>
        <w:ind w:firstLine="540"/>
        <w:jc w:val="both"/>
        <w:rPr>
          <w:rFonts w:ascii="Times New Roman" w:eastAsia="Times New Roman" w:hAnsi="Times New Roman" w:cs="Times New Roman"/>
          <w:sz w:val="24"/>
          <w:szCs w:val="24"/>
          <w:lang w:eastAsia="ru-RU"/>
        </w:rPr>
      </w:pPr>
      <w:bookmarkStart w:id="40" w:name="dst2458"/>
      <w:bookmarkEnd w:id="40"/>
      <w:r w:rsidRPr="003B3BCC">
        <w:rPr>
          <w:rFonts w:ascii="Times New Roman" w:eastAsia="Times New Roman" w:hAnsi="Times New Roman" w:cs="Times New Roman"/>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B3BCC" w:rsidRPr="003B3BCC" w:rsidRDefault="003B3BCC" w:rsidP="003B3BCC">
      <w:pPr>
        <w:spacing w:after="0" w:line="240" w:lineRule="auto"/>
        <w:jc w:val="both"/>
        <w:rPr>
          <w:rFonts w:ascii="Times New Roman" w:eastAsia="Times New Roman" w:hAnsi="Times New Roman" w:cs="Times New Roman"/>
          <w:bCs/>
          <w:sz w:val="24"/>
          <w:szCs w:val="24"/>
          <w:lang w:eastAsia="ru-RU"/>
        </w:rPr>
      </w:pPr>
    </w:p>
    <w:p w:rsidR="003B3BCC" w:rsidRPr="003B3BCC" w:rsidRDefault="003B3BCC" w:rsidP="003B3BCC">
      <w:pPr>
        <w:spacing w:after="0" w:line="240" w:lineRule="auto"/>
        <w:jc w:val="both"/>
        <w:rPr>
          <w:rFonts w:ascii="Times New Roman" w:eastAsia="Times New Roman" w:hAnsi="Times New Roman" w:cs="Times New Roman"/>
          <w:bCs/>
          <w:sz w:val="24"/>
          <w:szCs w:val="24"/>
          <w:lang w:eastAsia="ru-RU"/>
        </w:rPr>
      </w:pPr>
      <w:r w:rsidRPr="003B3BCC">
        <w:rPr>
          <w:rFonts w:ascii="Times New Roman" w:eastAsia="Times New Roman" w:hAnsi="Times New Roman" w:cs="Times New Roman"/>
          <w:bCs/>
          <w:sz w:val="24"/>
          <w:szCs w:val="24"/>
          <w:lang w:eastAsia="ru-RU"/>
        </w:rPr>
        <w:t>3.</w:t>
      </w:r>
      <w:r w:rsidRPr="003B3BCC">
        <w:rPr>
          <w:rFonts w:ascii="Times New Roman" w:eastAsia="Times New Roman" w:hAnsi="Times New Roman" w:cs="Times New Roman"/>
          <w:bCs/>
          <w:sz w:val="24"/>
          <w:szCs w:val="24"/>
          <w:lang w:eastAsia="ru-RU"/>
        </w:rPr>
        <w:tab/>
        <w:t>С предложениями о внесении изменений в настоящие Правила могут выступать:</w:t>
      </w:r>
    </w:p>
    <w:p w:rsidR="003B3BCC" w:rsidRPr="003B3BCC" w:rsidRDefault="003B3BCC" w:rsidP="003B3BCC">
      <w:pPr>
        <w:spacing w:after="0" w:line="240" w:lineRule="auto"/>
        <w:jc w:val="both"/>
        <w:rPr>
          <w:rFonts w:ascii="Times New Roman" w:eastAsia="Times New Roman" w:hAnsi="Times New Roman" w:cs="Times New Roman"/>
          <w:bCs/>
          <w:sz w:val="24"/>
          <w:szCs w:val="24"/>
          <w:lang w:eastAsia="ru-RU"/>
        </w:rPr>
      </w:pPr>
      <w:r w:rsidRPr="003B3BCC">
        <w:rPr>
          <w:rFonts w:ascii="Times New Roman" w:eastAsia="Times New Roman" w:hAnsi="Times New Roman" w:cs="Times New Roman"/>
          <w:bCs/>
          <w:sz w:val="24"/>
          <w:szCs w:val="24"/>
          <w:lang w:eastAsia="ru-RU"/>
        </w:rPr>
        <w:t>-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3B3BCC" w:rsidRPr="003B3BCC" w:rsidRDefault="003B3BCC" w:rsidP="003B3BCC">
      <w:pPr>
        <w:spacing w:after="0" w:line="240" w:lineRule="auto"/>
        <w:ind w:firstLine="284"/>
        <w:jc w:val="both"/>
        <w:rPr>
          <w:rFonts w:ascii="Times New Roman" w:eastAsia="Times New Roman" w:hAnsi="Times New Roman" w:cs="Times New Roman"/>
          <w:bCs/>
          <w:sz w:val="24"/>
          <w:szCs w:val="24"/>
          <w:lang w:eastAsia="ru-RU"/>
        </w:rPr>
      </w:pPr>
      <w:r w:rsidRPr="003B3BCC">
        <w:rPr>
          <w:rFonts w:ascii="Times New Roman" w:eastAsia="Times New Roman" w:hAnsi="Times New Roman" w:cs="Times New Roman"/>
          <w:bCs/>
          <w:sz w:val="24"/>
          <w:szCs w:val="24"/>
          <w:lang w:eastAsia="ru-RU"/>
        </w:rPr>
        <w:t>-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3B3BCC" w:rsidRPr="003B3BCC" w:rsidRDefault="003B3BCC" w:rsidP="003B3BCC">
      <w:pPr>
        <w:spacing w:after="0" w:line="240" w:lineRule="auto"/>
        <w:ind w:firstLine="284"/>
        <w:jc w:val="both"/>
        <w:rPr>
          <w:rFonts w:ascii="Times New Roman" w:eastAsia="Times New Roman" w:hAnsi="Times New Roman" w:cs="Times New Roman"/>
          <w:bCs/>
          <w:sz w:val="24"/>
          <w:szCs w:val="24"/>
          <w:lang w:eastAsia="ru-RU"/>
        </w:rPr>
      </w:pPr>
      <w:r w:rsidRPr="003B3BCC">
        <w:rPr>
          <w:rFonts w:ascii="Times New Roman" w:eastAsia="Times New Roman" w:hAnsi="Times New Roman" w:cs="Times New Roman"/>
          <w:bCs/>
          <w:sz w:val="24"/>
          <w:szCs w:val="24"/>
          <w:lang w:eastAsia="ru-RU"/>
        </w:rPr>
        <w:t xml:space="preserve">- органы местного самоуправления </w:t>
      </w:r>
      <w:r w:rsidRPr="003B3BCC">
        <w:rPr>
          <w:rFonts w:ascii="Times New Roman" w:eastAsia="Times New Roman" w:hAnsi="Times New Roman" w:cs="Times New Roman"/>
          <w:sz w:val="24"/>
          <w:szCs w:val="24"/>
          <w:lang w:eastAsia="ru-RU"/>
        </w:rPr>
        <w:t>Вейделевского района</w:t>
      </w:r>
      <w:r w:rsidRPr="003B3BCC">
        <w:rPr>
          <w:rFonts w:ascii="Times New Roman" w:eastAsia="Times New Roman" w:hAnsi="Times New Roman" w:cs="Times New Roman"/>
          <w:bCs/>
          <w:sz w:val="24"/>
          <w:szCs w:val="24"/>
          <w:lang w:eastAsia="ru-RU"/>
        </w:rPr>
        <w:t xml:space="preserve">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3B3BCC" w:rsidRPr="003B3BCC" w:rsidRDefault="003B3BCC" w:rsidP="003B3BCC">
      <w:pPr>
        <w:spacing w:after="0" w:line="240" w:lineRule="auto"/>
        <w:ind w:firstLine="284"/>
        <w:jc w:val="both"/>
        <w:rPr>
          <w:rFonts w:ascii="Times New Roman" w:eastAsia="Times New Roman" w:hAnsi="Times New Roman" w:cs="Times New Roman"/>
          <w:bCs/>
          <w:sz w:val="24"/>
          <w:szCs w:val="24"/>
          <w:lang w:eastAsia="ru-RU"/>
        </w:rPr>
      </w:pPr>
      <w:r w:rsidRPr="003B3BCC">
        <w:rPr>
          <w:rFonts w:ascii="Times New Roman" w:eastAsia="Times New Roman" w:hAnsi="Times New Roman" w:cs="Times New Roman"/>
          <w:bCs/>
          <w:sz w:val="24"/>
          <w:szCs w:val="24"/>
          <w:lang w:eastAsia="ru-RU"/>
        </w:rPr>
        <w:t xml:space="preserve">- органами местного самоуправления </w:t>
      </w:r>
      <w:r w:rsidRPr="003B3BCC">
        <w:rPr>
          <w:rFonts w:ascii="Times New Roman" w:eastAsia="Times New Roman" w:hAnsi="Times New Roman" w:cs="Times New Roman"/>
          <w:sz w:val="24"/>
          <w:szCs w:val="24"/>
          <w:lang w:eastAsia="ru-RU"/>
        </w:rPr>
        <w:t xml:space="preserve">городского поселения «Поселок Вейделевка» </w:t>
      </w:r>
      <w:r w:rsidRPr="003B3BCC">
        <w:rPr>
          <w:rFonts w:ascii="Times New Roman" w:eastAsia="Times New Roman" w:hAnsi="Times New Roman" w:cs="Times New Roman"/>
          <w:bCs/>
          <w:sz w:val="24"/>
          <w:szCs w:val="24"/>
          <w:lang w:eastAsia="ru-RU"/>
        </w:rPr>
        <w:t>в случаях, если необходимо совершенствовать порядок регулирования землепользования и застройки на соответствующей территории поселения;</w:t>
      </w:r>
    </w:p>
    <w:p w:rsidR="003B3BCC" w:rsidRPr="003B3BCC" w:rsidRDefault="003B3BCC" w:rsidP="003B3BCC">
      <w:pPr>
        <w:spacing w:after="0" w:line="240" w:lineRule="auto"/>
        <w:ind w:firstLine="284"/>
        <w:jc w:val="both"/>
        <w:rPr>
          <w:rFonts w:ascii="Times New Roman" w:eastAsia="Times New Roman" w:hAnsi="Times New Roman" w:cs="Times New Roman"/>
          <w:bCs/>
          <w:sz w:val="24"/>
          <w:szCs w:val="24"/>
          <w:lang w:eastAsia="ru-RU"/>
        </w:rPr>
      </w:pPr>
      <w:r w:rsidRPr="003B3BCC">
        <w:rPr>
          <w:rFonts w:ascii="Times New Roman" w:eastAsia="Times New Roman" w:hAnsi="Times New Roman" w:cs="Times New Roman"/>
          <w:bCs/>
          <w:sz w:val="24"/>
          <w:szCs w:val="24"/>
          <w:lang w:eastAsia="ru-RU"/>
        </w:rPr>
        <w:t xml:space="preserve">-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w:t>
      </w:r>
      <w:r w:rsidRPr="003B3BCC">
        <w:rPr>
          <w:rFonts w:ascii="Times New Roman" w:eastAsia="Times New Roman" w:hAnsi="Times New Roman" w:cs="Times New Roman"/>
          <w:bCs/>
          <w:sz w:val="24"/>
          <w:szCs w:val="24"/>
          <w:lang w:eastAsia="ru-RU"/>
        </w:rPr>
        <w:lastRenderedPageBreak/>
        <w:t>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B3BCC" w:rsidRPr="003B3BCC" w:rsidRDefault="003B3BCC" w:rsidP="003B3BCC">
      <w:pPr>
        <w:spacing w:after="0" w:line="240" w:lineRule="auto"/>
        <w:ind w:firstLine="709"/>
        <w:jc w:val="both"/>
        <w:rPr>
          <w:rFonts w:ascii="Times New Roman" w:eastAsia="Times New Roman" w:hAnsi="Times New Roman" w:cs="Times New Roman"/>
          <w:bCs/>
          <w:sz w:val="24"/>
          <w:szCs w:val="24"/>
          <w:lang w:eastAsia="ru-RU"/>
        </w:rPr>
      </w:pPr>
      <w:r w:rsidRPr="003B3BCC">
        <w:rPr>
          <w:rFonts w:ascii="Times New Roman" w:eastAsia="Times New Roman" w:hAnsi="Times New Roman" w:cs="Times New Roman"/>
          <w:sz w:val="24"/>
          <w:szCs w:val="24"/>
          <w:lang w:eastAsia="ru-RU"/>
        </w:rPr>
        <w:t>В случае, если Правилами не обеспечена в соответствии с частью 3.1 статьи 31 Градостроительного кодекса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3B3BCC" w:rsidRPr="003B3BCC" w:rsidRDefault="003B3BCC" w:rsidP="003B3BCC">
      <w:pPr>
        <w:spacing w:after="0" w:line="240" w:lineRule="auto"/>
        <w:ind w:firstLine="284"/>
        <w:jc w:val="both"/>
        <w:rPr>
          <w:rFonts w:ascii="Times New Roman" w:eastAsia="Times New Roman" w:hAnsi="Times New Roman" w:cs="Times New Roman"/>
          <w:bCs/>
          <w:sz w:val="24"/>
          <w:szCs w:val="24"/>
          <w:lang w:eastAsia="ru-RU"/>
        </w:rPr>
      </w:pPr>
    </w:p>
    <w:p w:rsidR="003B3BCC" w:rsidRPr="003B3BCC" w:rsidRDefault="003B3BCC" w:rsidP="003B3BCC">
      <w:pPr>
        <w:spacing w:after="0" w:line="240" w:lineRule="auto"/>
        <w:jc w:val="both"/>
        <w:rPr>
          <w:rFonts w:ascii="Times New Roman" w:eastAsia="Times New Roman" w:hAnsi="Times New Roman" w:cs="Times New Roman"/>
          <w:bCs/>
          <w:sz w:val="24"/>
          <w:szCs w:val="24"/>
          <w:lang w:eastAsia="ru-RU"/>
        </w:rPr>
      </w:pPr>
    </w:p>
    <w:p w:rsidR="003B3BCC" w:rsidRPr="003B3BCC" w:rsidRDefault="003B3BCC" w:rsidP="003B3BCC">
      <w:pPr>
        <w:keepNext/>
        <w:keepLines/>
        <w:spacing w:before="120" w:after="120" w:line="240" w:lineRule="auto"/>
        <w:ind w:left="709"/>
        <w:jc w:val="center"/>
        <w:outlineLvl w:val="2"/>
        <w:rPr>
          <w:rFonts w:ascii="Times New Roman" w:eastAsia="Calibri" w:hAnsi="Times New Roman" w:cs="Times New Roman"/>
          <w:b/>
          <w:bCs/>
          <w:color w:val="000000"/>
          <w:sz w:val="24"/>
          <w:szCs w:val="24"/>
          <w:lang w:eastAsia="ru-RU"/>
        </w:rPr>
      </w:pPr>
      <w:bookmarkStart w:id="41" w:name="_Toc515025524"/>
      <w:r w:rsidRPr="003B3BCC">
        <w:rPr>
          <w:rFonts w:ascii="Times New Roman" w:eastAsia="Calibri" w:hAnsi="Times New Roman" w:cs="Times New Roman"/>
          <w:b/>
          <w:bCs/>
          <w:color w:val="000000"/>
          <w:sz w:val="24"/>
          <w:szCs w:val="24"/>
          <w:lang w:eastAsia="ru-RU"/>
        </w:rPr>
        <w:t>Порядок внесения изменений в правила.</w:t>
      </w:r>
      <w:bookmarkEnd w:id="41"/>
      <w:r w:rsidRPr="003B3BCC">
        <w:rPr>
          <w:rFonts w:ascii="Times New Roman" w:eastAsia="Calibri" w:hAnsi="Times New Roman" w:cs="Times New Roman"/>
          <w:b/>
          <w:bCs/>
          <w:color w:val="000000"/>
          <w:sz w:val="24"/>
          <w:szCs w:val="24"/>
          <w:lang w:eastAsia="ru-RU"/>
        </w:rPr>
        <w:t xml:space="preserve"> </w:t>
      </w:r>
    </w:p>
    <w:p w:rsidR="003B3BCC" w:rsidRPr="003B3BCC" w:rsidRDefault="003B3BCC" w:rsidP="003B3BCC">
      <w:pPr>
        <w:spacing w:after="0" w:line="240" w:lineRule="auto"/>
        <w:jc w:val="both"/>
        <w:rPr>
          <w:rFonts w:ascii="Times New Roman" w:eastAsia="Times New Roman" w:hAnsi="Times New Roman" w:cs="Times New Roman"/>
          <w:bCs/>
          <w:sz w:val="24"/>
          <w:szCs w:val="24"/>
          <w:lang w:eastAsia="ru-RU"/>
        </w:rPr>
      </w:pPr>
    </w:p>
    <w:p w:rsidR="003B3BCC" w:rsidRPr="003B3BCC" w:rsidRDefault="003B3BCC" w:rsidP="003B3BCC">
      <w:pPr>
        <w:spacing w:after="0" w:line="240" w:lineRule="auto"/>
        <w:ind w:firstLine="284"/>
        <w:jc w:val="both"/>
        <w:rPr>
          <w:rFonts w:ascii="Times New Roman" w:eastAsia="Times New Roman" w:hAnsi="Times New Roman" w:cs="Times New Roman"/>
          <w:bCs/>
          <w:sz w:val="24"/>
          <w:szCs w:val="24"/>
          <w:lang w:eastAsia="ru-RU"/>
        </w:rPr>
      </w:pPr>
      <w:r w:rsidRPr="003B3BCC">
        <w:rPr>
          <w:rFonts w:ascii="Times New Roman" w:eastAsia="Times New Roman" w:hAnsi="Times New Roman" w:cs="Times New Roman"/>
          <w:bCs/>
          <w:sz w:val="24"/>
          <w:szCs w:val="24"/>
          <w:lang w:eastAsia="ru-RU"/>
        </w:rPr>
        <w:t>1.</w:t>
      </w:r>
      <w:r w:rsidRPr="003B3BCC">
        <w:rPr>
          <w:rFonts w:ascii="Times New Roman" w:eastAsia="Times New Roman" w:hAnsi="Times New Roman" w:cs="Times New Roman"/>
          <w:bCs/>
          <w:sz w:val="24"/>
          <w:szCs w:val="24"/>
          <w:lang w:eastAsia="ru-RU"/>
        </w:rPr>
        <w:tab/>
        <w:t>Предложение о внесении изменений в настоящие Правила направляется в письменной форме в Комиссию.</w:t>
      </w:r>
    </w:p>
    <w:p w:rsidR="003B3BCC" w:rsidRPr="003B3BCC" w:rsidRDefault="003B3BCC" w:rsidP="003B3BCC">
      <w:pPr>
        <w:spacing w:after="0" w:line="240" w:lineRule="auto"/>
        <w:ind w:firstLine="284"/>
        <w:jc w:val="both"/>
        <w:rPr>
          <w:rFonts w:ascii="Times New Roman" w:eastAsia="Times New Roman" w:hAnsi="Times New Roman" w:cs="Times New Roman"/>
          <w:bCs/>
          <w:sz w:val="24"/>
          <w:szCs w:val="24"/>
          <w:lang w:eastAsia="ru-RU"/>
        </w:rPr>
      </w:pPr>
      <w:r w:rsidRPr="003B3BCC">
        <w:rPr>
          <w:rFonts w:ascii="Times New Roman" w:eastAsia="Times New Roman" w:hAnsi="Times New Roman" w:cs="Times New Roman"/>
          <w:bCs/>
          <w:sz w:val="24"/>
          <w:szCs w:val="24"/>
          <w:lang w:eastAsia="ru-RU"/>
        </w:rPr>
        <w:t>2.</w:t>
      </w:r>
      <w:r w:rsidRPr="003B3BCC">
        <w:rPr>
          <w:rFonts w:ascii="Times New Roman" w:eastAsia="Times New Roman" w:hAnsi="Times New Roman" w:cs="Times New Roman"/>
          <w:bCs/>
          <w:sz w:val="24"/>
          <w:szCs w:val="24"/>
          <w:lang w:eastAsia="ru-RU"/>
        </w:rPr>
        <w:tab/>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Pr="003B3BCC">
        <w:rPr>
          <w:rFonts w:ascii="Times New Roman" w:eastAsia="Times New Roman" w:hAnsi="Times New Roman" w:cs="Times New Roman"/>
          <w:sz w:val="24"/>
          <w:szCs w:val="24"/>
          <w:lang w:eastAsia="ru-RU"/>
        </w:rPr>
        <w:t>городского поселения «Поселок Вейделевка»</w:t>
      </w:r>
      <w:r w:rsidRPr="003B3BCC">
        <w:rPr>
          <w:rFonts w:ascii="Times New Roman" w:eastAsia="Times New Roman" w:hAnsi="Times New Roman" w:cs="Times New Roman"/>
          <w:bCs/>
          <w:sz w:val="24"/>
          <w:szCs w:val="24"/>
          <w:lang w:eastAsia="ru-RU"/>
        </w:rPr>
        <w:t>.</w:t>
      </w:r>
    </w:p>
    <w:p w:rsidR="003B3BCC" w:rsidRPr="003B3BCC" w:rsidRDefault="003B3BCC" w:rsidP="003B3BCC">
      <w:pPr>
        <w:spacing w:after="0" w:line="240" w:lineRule="auto"/>
        <w:ind w:firstLine="284"/>
        <w:jc w:val="both"/>
        <w:rPr>
          <w:rFonts w:ascii="Times New Roman" w:eastAsia="Times New Roman" w:hAnsi="Times New Roman" w:cs="Times New Roman"/>
          <w:bCs/>
          <w:sz w:val="24"/>
          <w:szCs w:val="24"/>
          <w:lang w:eastAsia="ru-RU"/>
        </w:rPr>
      </w:pPr>
      <w:r w:rsidRPr="003B3BCC">
        <w:rPr>
          <w:rFonts w:ascii="Times New Roman" w:eastAsia="Times New Roman" w:hAnsi="Times New Roman" w:cs="Times New Roman"/>
          <w:bCs/>
          <w:sz w:val="24"/>
          <w:szCs w:val="24"/>
          <w:lang w:eastAsia="ru-RU"/>
        </w:rPr>
        <w:t>3.</w:t>
      </w:r>
      <w:r w:rsidRPr="003B3BCC">
        <w:rPr>
          <w:rFonts w:ascii="Times New Roman" w:eastAsia="Times New Roman" w:hAnsi="Times New Roman" w:cs="Times New Roman"/>
          <w:bCs/>
          <w:sz w:val="24"/>
          <w:szCs w:val="24"/>
          <w:lang w:eastAsia="ru-RU"/>
        </w:rPr>
        <w:tab/>
        <w:t xml:space="preserve">Глава администрации </w:t>
      </w:r>
      <w:r w:rsidRPr="003B3BCC">
        <w:rPr>
          <w:rFonts w:ascii="Times New Roman" w:eastAsia="Times New Roman" w:hAnsi="Times New Roman" w:cs="Times New Roman"/>
          <w:sz w:val="24"/>
          <w:szCs w:val="24"/>
          <w:lang w:eastAsia="ru-RU"/>
        </w:rPr>
        <w:t>городского поселения «Поселок Вейделевка»</w:t>
      </w:r>
      <w:r w:rsidRPr="003B3BCC">
        <w:rPr>
          <w:rFonts w:ascii="Times New Roman" w:eastAsia="Times New Roman" w:hAnsi="Times New Roman" w:cs="Times New Roman"/>
          <w:bCs/>
          <w:sz w:val="24"/>
          <w:szCs w:val="24"/>
          <w:lang w:eastAsia="ru-RU"/>
        </w:rPr>
        <w:t xml:space="preserve"> с учетом рекомендаций,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3B3BCC" w:rsidRPr="003B3BCC" w:rsidRDefault="003B3BCC" w:rsidP="003B3BCC">
      <w:pPr>
        <w:spacing w:after="0" w:line="240" w:lineRule="auto"/>
        <w:ind w:firstLine="284"/>
        <w:jc w:val="both"/>
        <w:rPr>
          <w:rFonts w:ascii="Times New Roman" w:eastAsia="Times New Roman" w:hAnsi="Times New Roman" w:cs="Times New Roman"/>
          <w:bCs/>
          <w:sz w:val="24"/>
          <w:szCs w:val="24"/>
          <w:lang w:eastAsia="ru-RU"/>
        </w:rPr>
      </w:pPr>
      <w:r w:rsidRPr="003B3BCC">
        <w:rPr>
          <w:rFonts w:ascii="Times New Roman" w:eastAsia="Times New Roman" w:hAnsi="Times New Roman" w:cs="Times New Roman"/>
          <w:bCs/>
          <w:sz w:val="24"/>
          <w:szCs w:val="24"/>
          <w:lang w:eastAsia="ru-RU"/>
        </w:rPr>
        <w:t>4.</w:t>
      </w:r>
      <w:r w:rsidRPr="003B3BCC">
        <w:rPr>
          <w:rFonts w:ascii="Times New Roman" w:eastAsia="Times New Roman" w:hAnsi="Times New Roman" w:cs="Times New Roman"/>
          <w:bCs/>
          <w:sz w:val="24"/>
          <w:szCs w:val="24"/>
          <w:lang w:eastAsia="ru-RU"/>
        </w:rPr>
        <w:tab/>
        <w:t>По поручению главы администрации муниципального района, Комиссия не позднее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соответствии с Уставом, и размещение на официальном сайте органов местного самоуправления муниципального района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3B3BCC" w:rsidRPr="003B3BCC" w:rsidRDefault="003B3BCC" w:rsidP="003B3BCC">
      <w:pPr>
        <w:spacing w:after="0" w:line="240" w:lineRule="auto"/>
        <w:ind w:firstLine="284"/>
        <w:jc w:val="both"/>
        <w:rPr>
          <w:rFonts w:ascii="Times New Roman" w:eastAsia="Times New Roman" w:hAnsi="Times New Roman" w:cs="Times New Roman"/>
          <w:bCs/>
          <w:sz w:val="24"/>
          <w:szCs w:val="24"/>
          <w:lang w:eastAsia="ru-RU"/>
        </w:rPr>
      </w:pPr>
      <w:r w:rsidRPr="003B3BCC">
        <w:rPr>
          <w:rFonts w:ascii="Times New Roman" w:eastAsia="Times New Roman" w:hAnsi="Times New Roman" w:cs="Times New Roman"/>
          <w:bCs/>
          <w:sz w:val="24"/>
          <w:szCs w:val="24"/>
          <w:lang w:eastAsia="ru-RU"/>
        </w:rPr>
        <w:t>5.</w:t>
      </w:r>
      <w:r w:rsidRPr="003B3BCC">
        <w:rPr>
          <w:rFonts w:ascii="Times New Roman" w:eastAsia="Times New Roman" w:hAnsi="Times New Roman" w:cs="Times New Roman"/>
          <w:bCs/>
          <w:sz w:val="24"/>
          <w:szCs w:val="24"/>
          <w:lang w:eastAsia="ru-RU"/>
        </w:rPr>
        <w:tab/>
        <w:t>Проект внесения изменений в настоящие Правила рассматривается на публичных слушаниях, проводимых по решению председателя поселкового собрания, в порядке и сроки, предусмотренные главой 5 настоящих Правил.</w:t>
      </w:r>
    </w:p>
    <w:p w:rsidR="003B3BCC" w:rsidRPr="003B3BCC" w:rsidRDefault="003B3BCC" w:rsidP="003B3BCC">
      <w:pPr>
        <w:spacing w:after="0" w:line="240" w:lineRule="auto"/>
        <w:ind w:left="360" w:firstLine="284"/>
        <w:jc w:val="both"/>
        <w:rPr>
          <w:rFonts w:ascii="Times New Roman" w:eastAsia="Times New Roman" w:hAnsi="Times New Roman" w:cs="Times New Roman"/>
          <w:bCs/>
          <w:sz w:val="24"/>
          <w:szCs w:val="24"/>
          <w:lang w:eastAsia="ru-RU"/>
        </w:rPr>
      </w:pPr>
      <w:r w:rsidRPr="003B3BCC">
        <w:rPr>
          <w:rFonts w:ascii="Times New Roman" w:eastAsia="Times New Roman" w:hAnsi="Times New Roman" w:cs="Times New Roman"/>
          <w:bCs/>
          <w:sz w:val="24"/>
          <w:szCs w:val="24"/>
          <w:lang w:eastAsia="ru-RU"/>
        </w:rPr>
        <w:t>6.</w:t>
      </w:r>
      <w:r w:rsidRPr="003B3BCC">
        <w:rPr>
          <w:rFonts w:ascii="Times New Roman" w:eastAsia="Times New Roman" w:hAnsi="Times New Roman" w:cs="Times New Roman"/>
          <w:bCs/>
          <w:sz w:val="24"/>
          <w:szCs w:val="24"/>
          <w:lang w:eastAsia="ru-RU"/>
        </w:rPr>
        <w:tab/>
        <w:t xml:space="preserve">После завершения публичных слушаний по проекту внесения изменений в настоящие Правила комиссия с учетом результатов таких публичных слушаний направляет рекомендации по проекту Главе администрации. Глава администрации направляет материалы на согласование и утверждение в Департамент строительства и транспорта Белгородской области. </w:t>
      </w:r>
    </w:p>
    <w:p w:rsidR="003B3BCC" w:rsidRPr="003B3BCC" w:rsidRDefault="003B3BCC" w:rsidP="003B3BCC">
      <w:pPr>
        <w:spacing w:after="0" w:line="240" w:lineRule="auto"/>
        <w:ind w:left="360" w:firstLine="284"/>
        <w:jc w:val="both"/>
        <w:rPr>
          <w:rFonts w:ascii="Times New Roman" w:eastAsia="Times New Roman" w:hAnsi="Times New Roman" w:cs="Times New Roman"/>
          <w:bCs/>
          <w:sz w:val="24"/>
          <w:szCs w:val="24"/>
          <w:lang w:eastAsia="ru-RU"/>
        </w:rPr>
      </w:pPr>
      <w:r w:rsidRPr="003B3BCC">
        <w:rPr>
          <w:rFonts w:ascii="Times New Roman" w:eastAsia="Times New Roman" w:hAnsi="Times New Roman" w:cs="Times New Roman"/>
          <w:bCs/>
          <w:sz w:val="24"/>
          <w:szCs w:val="24"/>
          <w:lang w:eastAsia="ru-RU"/>
        </w:rPr>
        <w:t xml:space="preserve">До введения в эксплуатацию программного обеспечения взаимодействия органов местного самоуправления с органом исполнительной власти Белгородской области, уполномоченным в сфере регулирования градостроительной деятельности, на адрес электронной почты Управления </w:t>
      </w:r>
      <w:hyperlink r:id="rId9" w:history="1">
        <w:r w:rsidRPr="003B3BCC">
          <w:rPr>
            <w:rFonts w:ascii="Times New Roman" w:eastAsia="Times New Roman" w:hAnsi="Times New Roman" w:cs="Times New Roman"/>
            <w:bCs/>
            <w:sz w:val="24"/>
            <w:szCs w:val="24"/>
            <w:lang w:eastAsia="ru-RU"/>
          </w:rPr>
          <w:t>oblarchi@mail.ru</w:t>
        </w:r>
      </w:hyperlink>
      <w:r w:rsidRPr="003B3BCC">
        <w:rPr>
          <w:rFonts w:ascii="Times New Roman" w:eastAsia="Times New Roman" w:hAnsi="Times New Roman" w:cs="Times New Roman"/>
          <w:bCs/>
          <w:sz w:val="24"/>
          <w:szCs w:val="24"/>
          <w:lang w:eastAsia="ru-RU"/>
        </w:rPr>
        <w:t>. следующие материалы в электронной форме, заверенные ЭЦП главы ОМСУ:</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6.1.1. Решение главы местной администрации о подготовке проекта ПЗЗ;</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6.1.2. Проект ПЗЗ;</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 xml:space="preserve">6.1.3. Заключение о соответствии  проекта ПЗЗ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w:t>
      </w:r>
      <w:r w:rsidRPr="003B3BCC">
        <w:rPr>
          <w:rFonts w:ascii="Times New Roman" w:eastAsia="Times New Roman" w:hAnsi="Times New Roman" w:cs="Times New Roman"/>
          <w:bCs/>
          <w:color w:val="000000"/>
          <w:sz w:val="24"/>
          <w:szCs w:val="24"/>
          <w:lang w:eastAsia="ru-RU"/>
        </w:rPr>
        <w:lastRenderedPageBreak/>
        <w:t>планирования субъектов Российской Федерации, схемам территориального планирования Российской Федерации;</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6.1.4.  Копия решения главы муниципального образования об объявлении публичных слушаний.</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6.1.5. Подтверждение опубликования решения главы муниципального образования об объявлении публичных слушаний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6.1.6. Копия письма о направлении проекта ПЗЗ в уполномоченный Правительством Российской Федерации федеральный орган исполнительной власти, в случае если в границах муниципального образования применительно к территории, которого подготовлен проект ПЗЗ полностью или частично расположена приаэродромная территория.</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6.1.7. Предписание уполномоченного Правительством Российской Федерации федерального органа исполнительной власти о приведении проекта ПЗЗ в соответствие с ограничениями использования объектов недвижимости, установленными на приаэродромной территории, в случае если в границах муниципального образования применительно к территории, которого подготовлен проект ПЗЗ полностью или частично расположена приаэродромная территория.</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6.1.8. Протоколы публичных слушаний.</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6.1.9. Заключение о результатах проведения публичных слушаний, а также подтверждение опубликования заключения о проведении публичных слушаний в установленном порядке.</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6.1.10. Выписки из Устава муниципального образования с информацией о порядке опубликования муниципальных правовых актов и иной официальной информации.</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6.1.11. Сопроводительное письмо за подписью главы местной администрации, включающее опись представляемых документов.</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 xml:space="preserve">   6.2.Срок направления документов органами местного самоуправления на рассмотрение в Управление </w:t>
      </w:r>
      <w:r w:rsidRPr="003B3BCC">
        <w:rPr>
          <w:rFonts w:ascii="Times New Roman" w:eastAsia="Times New Roman" w:hAnsi="Times New Roman" w:cs="Times New Roman"/>
          <w:bCs/>
          <w:color w:val="000000"/>
          <w:sz w:val="24"/>
          <w:szCs w:val="24"/>
          <w:lang w:eastAsia="ru-RU"/>
        </w:rPr>
        <w:softHyphen/>
        <w:t>– в течение 3 рабочих дней с момента представления комиссией по ПЗЗ главе органа местного самоуправления проекта ПЗЗ, доработанного, в случае необходимости, с учетом результатов публичных слушаний.</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6.3. Рассмотрение представленных органами местного самоуправления документов.</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6.3.1. Рассмотрение представленных органами местного самоуправления документов для утверждения проекта ПЗЗ осуществляет Управление.</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6.3.2. Управление в течение 14 календарных дней с момента регистрации рассматривает переданные материалы для утверждения проекта ПЗЗ и передает указанные материалы в департамент строительства и транспорта  Белгородской области с рекомендациями об утверждении рассматриваемого проекта ПЗЗ или об отказе в утверждении проекта ПЗЗ.</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6.3.3.Начальник департамента строительства и транспорта  Белгородской области в течение 3 календарных дней принимает решение:</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 об утверждении проекта ПЗЗ;</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 об отказе в утверждении проекта ПЗЗ.</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6.3.4. Основания для отказа в утверждении проекта ПЗЗ:</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6.3.4.1. Нарушение процедуры разработки и обсуждения проекта ПЗЗ.</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6.3.4.2. Не устранены предписания уполномоченного Правительством Российской Федерации федерального органа исполнительной власти о приведении проекта ПЗЗ в соответствие с ограничениями использования объектов недвижимости, установленными на приаэродромной территории, в случае если в границах муниципального образования применительно к территории, которого подготовлен проект ПЗЗ полностью или частично расположена приаэродромная территория.</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6.3.4.3. Проект ПЗЗ не соответствует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lastRenderedPageBreak/>
        <w:t>6.3.4.4. Проект ПЗЗ не соответствует требованиям Градостроительного кодекса к составу и содержанию ПЗЗ, к установлению территориальных зон и градостроительных регламентов.</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6.3.4.5. В проекте ПЗЗ не учтены решения принятые на архитектурно-градостроительном совете.</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6.3.5. Отказ в утверждении проекта ПЗЗ оформляется в виде письма за подписью начальника Управления в адрес местной администрации, представившей материалы для утверждения проекта ПЗЗ.</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6.4.  Принятие решения об утверждении проекта ПЗЗ или об отказе в утверждении проекта ПЗЗ.</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6.4.1. Решение об утверждении проекта ПЗЗ оформляется распоряжением департамента строительства и транспорта  Белгородской области.</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6.4.2. В течение 2 рабочих дней с момента принятия решения об утверждении ПЗЗ решение, заверенное ЭЦП направляется по электронной почте в орган местного самоуправления.</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6.4.3. Направление решения об утверждении проекта ПЗЗ в ОМС для ведения информационной системы обеспечения градостроительной деятельности осуществляет орган ОМС, подготовивший материалы, послужившие основанием для утверждения проекта ПЗЗ.</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 xml:space="preserve"> 7.После утверждения проекта внесения изменений в настоящие Правила, он подлежит опубликованию в соответствии с Уставом в порядке, предусмотренном для обнародования правовых актов субъектов Российской Федерации.</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 xml:space="preserve"> 8.Физические и юридические лица вправе оспорить решение о внесении изменений в настоящие Правила в судебном порядке.</w:t>
      </w:r>
    </w:p>
    <w:p w:rsidR="003B3BCC" w:rsidRPr="003B3BCC" w:rsidRDefault="003B3BCC" w:rsidP="003B3BCC">
      <w:pPr>
        <w:spacing w:after="0" w:line="240" w:lineRule="auto"/>
        <w:ind w:firstLine="284"/>
        <w:jc w:val="both"/>
        <w:rPr>
          <w:rFonts w:ascii="Times New Roman" w:eastAsia="Times New Roman" w:hAnsi="Times New Roman" w:cs="Times New Roman"/>
          <w:bCs/>
          <w:color w:val="000000"/>
          <w:sz w:val="24"/>
          <w:szCs w:val="24"/>
          <w:lang w:eastAsia="ru-RU"/>
        </w:rPr>
      </w:pPr>
      <w:r w:rsidRPr="003B3BCC">
        <w:rPr>
          <w:rFonts w:ascii="Times New Roman" w:eastAsia="Times New Roman" w:hAnsi="Times New Roman" w:cs="Times New Roman"/>
          <w:bCs/>
          <w:color w:val="000000"/>
          <w:sz w:val="24"/>
          <w:szCs w:val="24"/>
          <w:lang w:eastAsia="ru-RU"/>
        </w:rPr>
        <w:t xml:space="preserve"> 9. 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3B3BCC" w:rsidRPr="003B3BCC" w:rsidRDefault="003B3BCC" w:rsidP="003B3BCC">
      <w:pPr>
        <w:spacing w:after="0" w:line="240" w:lineRule="auto"/>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jc w:val="both"/>
        <w:rPr>
          <w:rFonts w:ascii="Times New Roman" w:eastAsia="Times New Roman" w:hAnsi="Times New Roman" w:cs="Times New Roman"/>
          <w:sz w:val="24"/>
          <w:szCs w:val="24"/>
          <w:lang w:eastAsia="ru-RU"/>
        </w:rPr>
      </w:pPr>
    </w:p>
    <w:p w:rsidR="003B3BCC" w:rsidRPr="003B3BCC" w:rsidRDefault="003B3BCC" w:rsidP="003B3BCC">
      <w:pPr>
        <w:keepNext/>
        <w:pageBreakBefore/>
        <w:numPr>
          <w:ilvl w:val="1"/>
          <w:numId w:val="0"/>
        </w:numPr>
        <w:spacing w:before="240" w:after="120" w:line="240" w:lineRule="auto"/>
        <w:ind w:left="851" w:right="567" w:hanging="360"/>
        <w:jc w:val="center"/>
        <w:outlineLvl w:val="1"/>
        <w:rPr>
          <w:rFonts w:ascii="Times New Roman" w:eastAsia="Calibri" w:hAnsi="Times New Roman" w:cs="Arial"/>
          <w:b/>
          <w:iCs/>
          <w:caps/>
          <w:kern w:val="32"/>
          <w:sz w:val="24"/>
          <w:szCs w:val="32"/>
          <w:lang w:eastAsia="ru-RU"/>
        </w:rPr>
      </w:pPr>
      <w:bookmarkStart w:id="42" w:name="_Toc453929045"/>
      <w:bookmarkStart w:id="43" w:name="_Toc515025525"/>
      <w:r w:rsidRPr="003B3BCC">
        <w:rPr>
          <w:rFonts w:ascii="Times New Roman" w:eastAsia="Calibri" w:hAnsi="Times New Roman" w:cs="Arial"/>
          <w:b/>
          <w:iCs/>
          <w:caps/>
          <w:kern w:val="32"/>
          <w:sz w:val="24"/>
          <w:szCs w:val="32"/>
          <w:lang w:eastAsia="ru-RU"/>
        </w:rPr>
        <w:lastRenderedPageBreak/>
        <w:t>Контроль за использованием земельных участков и иных объектов недвижимости. Ответственность за нарушения Правил</w:t>
      </w:r>
      <w:bookmarkEnd w:id="42"/>
      <w:bookmarkEnd w:id="43"/>
    </w:p>
    <w:p w:rsidR="003B3BCC" w:rsidRPr="003B3BCC" w:rsidRDefault="003B3BCC" w:rsidP="003B3BCC">
      <w:pPr>
        <w:keepNext/>
        <w:keepLines/>
        <w:spacing w:before="120" w:after="120" w:line="240" w:lineRule="auto"/>
        <w:ind w:left="709"/>
        <w:jc w:val="center"/>
        <w:outlineLvl w:val="2"/>
        <w:rPr>
          <w:rFonts w:ascii="Times New Roman" w:eastAsia="Calibri" w:hAnsi="Times New Roman" w:cs="Times New Roman"/>
          <w:b/>
          <w:bCs/>
          <w:color w:val="000000"/>
          <w:sz w:val="24"/>
          <w:szCs w:val="24"/>
          <w:lang w:eastAsia="ru-RU"/>
        </w:rPr>
      </w:pPr>
      <w:bookmarkStart w:id="44" w:name="_Toc453929046"/>
      <w:bookmarkStart w:id="45" w:name="_Toc515025526"/>
      <w:r w:rsidRPr="003B3BCC">
        <w:rPr>
          <w:rFonts w:ascii="Times New Roman" w:eastAsia="Calibri" w:hAnsi="Times New Roman" w:cs="Times New Roman"/>
          <w:b/>
          <w:bCs/>
          <w:color w:val="000000"/>
          <w:sz w:val="24"/>
          <w:szCs w:val="24"/>
          <w:lang w:eastAsia="ru-RU"/>
        </w:rPr>
        <w:t>Контроль за использованием объектов недвижимости</w:t>
      </w:r>
      <w:bookmarkEnd w:id="44"/>
      <w:bookmarkEnd w:id="45"/>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Муниципальный земельный контроль за использованием земельных участков на территории городского поселения «Поселок Вейделевка» осуществляется в соответствии с законодательством, муниципальными  правовыми актами.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 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3B3BCC" w:rsidRPr="003B3BCC" w:rsidRDefault="003B3BCC" w:rsidP="003B3BCC">
      <w:pPr>
        <w:keepNext/>
        <w:keepLines/>
        <w:spacing w:before="120" w:after="120" w:line="240" w:lineRule="auto"/>
        <w:ind w:left="709"/>
        <w:jc w:val="center"/>
        <w:outlineLvl w:val="2"/>
        <w:rPr>
          <w:rFonts w:ascii="Times New Roman" w:eastAsia="Calibri" w:hAnsi="Times New Roman" w:cs="Times New Roman"/>
          <w:b/>
          <w:bCs/>
          <w:color w:val="000000"/>
          <w:sz w:val="24"/>
          <w:szCs w:val="24"/>
          <w:lang w:eastAsia="ru-RU"/>
        </w:rPr>
      </w:pPr>
      <w:bookmarkStart w:id="46" w:name="_Toc453929047"/>
      <w:r w:rsidRPr="003B3BCC">
        <w:rPr>
          <w:rFonts w:ascii="Times New Roman" w:eastAsia="Calibri" w:hAnsi="Times New Roman" w:cs="Times New Roman"/>
          <w:b/>
          <w:bCs/>
          <w:color w:val="000000"/>
          <w:sz w:val="24"/>
          <w:szCs w:val="24"/>
          <w:lang w:eastAsia="ru-RU"/>
        </w:rPr>
        <w:t xml:space="preserve"> </w:t>
      </w:r>
      <w:bookmarkStart w:id="47" w:name="_Toc515025527"/>
      <w:r w:rsidRPr="003B3BCC">
        <w:rPr>
          <w:rFonts w:ascii="Times New Roman" w:eastAsia="Calibri" w:hAnsi="Times New Roman" w:cs="Times New Roman"/>
          <w:b/>
          <w:bCs/>
          <w:color w:val="000000"/>
          <w:sz w:val="24"/>
          <w:szCs w:val="24"/>
          <w:lang w:eastAsia="ru-RU"/>
        </w:rPr>
        <w:t>Ответственность за нарушение Правил</w:t>
      </w:r>
      <w:bookmarkEnd w:id="46"/>
      <w:bookmarkEnd w:id="47"/>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r w:rsidRPr="003B3BCC">
        <w:rPr>
          <w:rFonts w:ascii="Times New Roman" w:eastAsia="Times New Roman" w:hAnsi="Times New Roman" w:cs="Times New Roman"/>
          <w:sz w:val="24"/>
          <w:szCs w:val="24"/>
          <w:lang w:eastAsia="ru-RU"/>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Белгородской области, иными муниципальными правовыми актами. </w:t>
      </w: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bookmarkEnd w:id="7"/>
    <w:p w:rsidR="003B3BCC" w:rsidRPr="003B3BCC" w:rsidRDefault="003B3BCC" w:rsidP="003B3BCC">
      <w:pPr>
        <w:spacing w:after="0" w:line="240" w:lineRule="auto"/>
        <w:ind w:firstLine="567"/>
        <w:jc w:val="both"/>
        <w:rPr>
          <w:rFonts w:ascii="Times New Roman" w:eastAsia="Times New Roman" w:hAnsi="Times New Roman" w:cs="Times New Roman"/>
          <w:sz w:val="24"/>
          <w:szCs w:val="24"/>
          <w:lang w:eastAsia="ru-RU"/>
        </w:rPr>
      </w:pPr>
    </w:p>
    <w:p w:rsidR="009E3D83" w:rsidRDefault="003B3BCC">
      <w:bookmarkStart w:id="48" w:name="_GoBack"/>
      <w:bookmarkEnd w:id="48"/>
    </w:p>
    <w:sectPr w:rsidR="009E3D83" w:rsidSect="000E6F94">
      <w:footerReference w:type="default" r:id="rId10"/>
      <w:pgSz w:w="11906" w:h="16838" w:code="9"/>
      <w:pgMar w:top="680" w:right="680" w:bottom="851" w:left="1134" w:header="720" w:footer="720"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E9C" w:rsidRDefault="003B3BCC">
    <w:pPr>
      <w:pStyle w:val="a6"/>
      <w:jc w:val="right"/>
    </w:pPr>
    <w:r>
      <w:fldChar w:fldCharType="begin"/>
    </w:r>
    <w:r>
      <w:instrText>PAGE   \* MERGEFORMAT</w:instrText>
    </w:r>
    <w:r>
      <w:fldChar w:fldCharType="separate"/>
    </w:r>
    <w:r>
      <w:rPr>
        <w:noProof/>
      </w:rPr>
      <w:t>1</w:t>
    </w:r>
    <w:r>
      <w:fldChar w:fldCharType="end"/>
    </w:r>
  </w:p>
  <w:p w:rsidR="00271E9C" w:rsidRDefault="003B3BCC">
    <w:pPr>
      <w:pStyle w:val="a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78CC94"/>
    <w:lvl w:ilvl="0">
      <w:start w:val="1"/>
      <w:numFmt w:val="decimal"/>
      <w:pStyle w:val="4"/>
      <w:lvlText w:val="%1."/>
      <w:lvlJc w:val="left"/>
      <w:pPr>
        <w:tabs>
          <w:tab w:val="num" w:pos="1209"/>
        </w:tabs>
        <w:ind w:left="1209" w:hanging="360"/>
      </w:pPr>
      <w:rPr>
        <w:rFonts w:cs="Times New Roman"/>
      </w:rPr>
    </w:lvl>
  </w:abstractNum>
  <w:abstractNum w:abstractNumId="1">
    <w:nsid w:val="FFFFFF83"/>
    <w:multiLevelType w:val="singleLevel"/>
    <w:tmpl w:val="25BE514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8B8CEDF6"/>
    <w:lvl w:ilvl="0">
      <w:start w:val="1"/>
      <w:numFmt w:val="decimal"/>
      <w:pStyle w:val="a"/>
      <w:lvlText w:val="%1."/>
      <w:lvlJc w:val="left"/>
      <w:pPr>
        <w:tabs>
          <w:tab w:val="num" w:pos="360"/>
        </w:tabs>
        <w:ind w:left="360" w:hanging="360"/>
      </w:pPr>
      <w:rPr>
        <w:rFonts w:cs="Times New Roman"/>
      </w:rPr>
    </w:lvl>
  </w:abstractNum>
  <w:abstractNum w:abstractNumId="3">
    <w:nsid w:val="07711A57"/>
    <w:multiLevelType w:val="hybridMultilevel"/>
    <w:tmpl w:val="AA24C690"/>
    <w:lvl w:ilvl="0" w:tplc="0488246C">
      <w:start w:val="1"/>
      <w:numFmt w:val="bullet"/>
      <w:pStyle w:val="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1E3A54A3"/>
    <w:multiLevelType w:val="hybridMultilevel"/>
    <w:tmpl w:val="8A7AD526"/>
    <w:lvl w:ilvl="0" w:tplc="D3863EAA">
      <w:start w:val="1"/>
      <w:numFmt w:val="decimal"/>
      <w:pStyle w:val="3"/>
      <w:lvlText w:val="Статья %1."/>
      <w:lvlJc w:val="left"/>
      <w:pPr>
        <w:ind w:left="4613" w:hanging="360"/>
      </w:pPr>
      <w:rPr>
        <w:rFonts w:cs="Times New Roman" w:hint="default"/>
        <w:b/>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start w:val="1"/>
      <w:numFmt w:val="decimal"/>
      <w:lvlText w:val="%4."/>
      <w:lvlJc w:val="left"/>
      <w:pPr>
        <w:ind w:left="3022" w:hanging="360"/>
      </w:pPr>
      <w:rPr>
        <w:rFonts w:cs="Times New Roman"/>
      </w:rPr>
    </w:lvl>
    <w:lvl w:ilvl="4" w:tplc="04190019">
      <w:start w:val="1"/>
      <w:numFmt w:val="lowerLetter"/>
      <w:lvlText w:val="%5."/>
      <w:lvlJc w:val="left"/>
      <w:pPr>
        <w:ind w:left="3742" w:hanging="360"/>
      </w:pPr>
      <w:rPr>
        <w:rFonts w:cs="Times New Roman"/>
      </w:rPr>
    </w:lvl>
    <w:lvl w:ilvl="5" w:tplc="0419001B">
      <w:start w:val="1"/>
      <w:numFmt w:val="lowerRoman"/>
      <w:lvlText w:val="%6."/>
      <w:lvlJc w:val="right"/>
      <w:pPr>
        <w:ind w:left="4462" w:hanging="180"/>
      </w:pPr>
      <w:rPr>
        <w:rFonts w:cs="Times New Roman"/>
      </w:rPr>
    </w:lvl>
    <w:lvl w:ilvl="6" w:tplc="0419000F">
      <w:start w:val="1"/>
      <w:numFmt w:val="decimal"/>
      <w:lvlText w:val="%7."/>
      <w:lvlJc w:val="left"/>
      <w:pPr>
        <w:ind w:left="5182" w:hanging="360"/>
      </w:pPr>
      <w:rPr>
        <w:rFonts w:cs="Times New Roman"/>
      </w:rPr>
    </w:lvl>
    <w:lvl w:ilvl="7" w:tplc="04190019">
      <w:start w:val="1"/>
      <w:numFmt w:val="lowerLetter"/>
      <w:lvlText w:val="%8."/>
      <w:lvlJc w:val="left"/>
      <w:pPr>
        <w:ind w:left="5902" w:hanging="360"/>
      </w:pPr>
      <w:rPr>
        <w:rFonts w:cs="Times New Roman"/>
      </w:rPr>
    </w:lvl>
    <w:lvl w:ilvl="8" w:tplc="0419001B">
      <w:start w:val="1"/>
      <w:numFmt w:val="lowerRoman"/>
      <w:lvlText w:val="%9."/>
      <w:lvlJc w:val="right"/>
      <w:pPr>
        <w:ind w:left="6622" w:hanging="180"/>
      </w:pPr>
      <w:rPr>
        <w:rFonts w:cs="Times New Roman"/>
      </w:rPr>
    </w:lvl>
  </w:abstractNum>
  <w:abstractNum w:abstractNumId="5">
    <w:nsid w:val="21921DC1"/>
    <w:multiLevelType w:val="hybridMultilevel"/>
    <w:tmpl w:val="2F52E30C"/>
    <w:lvl w:ilvl="0" w:tplc="EF149896">
      <w:start w:val="1"/>
      <w:numFmt w:val="decimal"/>
      <w:pStyle w:val="8"/>
      <w:lvlText w:val="Статья %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6">
    <w:nsid w:val="336039F1"/>
    <w:multiLevelType w:val="hybridMultilevel"/>
    <w:tmpl w:val="0F8A8F02"/>
    <w:lvl w:ilvl="0" w:tplc="434C31D0">
      <w:start w:val="13"/>
      <w:numFmt w:val="decimal"/>
      <w:lvlText w:val="%1."/>
      <w:lvlJc w:val="left"/>
      <w:pPr>
        <w:ind w:left="2948"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96C015F"/>
    <w:multiLevelType w:val="hybridMultilevel"/>
    <w:tmpl w:val="9F5E74D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01C7D3C"/>
    <w:multiLevelType w:val="hybridMultilevel"/>
    <w:tmpl w:val="9DD80528"/>
    <w:lvl w:ilvl="0" w:tplc="A00EB0A0">
      <w:start w:val="1"/>
      <w:numFmt w:val="decimal"/>
      <w:lvlText w:val="Статья 16-%1"/>
      <w:lvlJc w:val="left"/>
      <w:pPr>
        <w:ind w:left="1637"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21C4F20"/>
    <w:multiLevelType w:val="hybridMultilevel"/>
    <w:tmpl w:val="19BEF504"/>
    <w:lvl w:ilvl="0" w:tplc="61624268">
      <w:start w:val="1"/>
      <w:numFmt w:val="decimal"/>
      <w:lvlText w:val="%1)"/>
      <w:lvlJc w:val="left"/>
      <w:pPr>
        <w:ind w:left="1410" w:hanging="810"/>
      </w:pPr>
      <w:rPr>
        <w:rFonts w:cs="Times New Roman"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abstractNum w:abstractNumId="10">
    <w:nsid w:val="58D665C3"/>
    <w:multiLevelType w:val="hybridMultilevel"/>
    <w:tmpl w:val="11DEDF98"/>
    <w:lvl w:ilvl="0" w:tplc="F66C4A20">
      <w:start w:val="1"/>
      <w:numFmt w:val="decimal"/>
      <w:lvlText w:val="Статья 15-%1"/>
      <w:lvlJc w:val="left"/>
      <w:pPr>
        <w:ind w:left="1637"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0C959C4"/>
    <w:multiLevelType w:val="hybridMultilevel"/>
    <w:tmpl w:val="4918ADAE"/>
    <w:lvl w:ilvl="0" w:tplc="675A46F6">
      <w:start w:val="1"/>
      <w:numFmt w:val="decimal"/>
      <w:pStyle w:val="1-1"/>
      <w:lvlText w:val="Статья 1-%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70BA6F73"/>
    <w:multiLevelType w:val="hybridMultilevel"/>
    <w:tmpl w:val="D00E2FEA"/>
    <w:lvl w:ilvl="0" w:tplc="567AE38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135422F"/>
    <w:multiLevelType w:val="hybridMultilevel"/>
    <w:tmpl w:val="5CCC73CC"/>
    <w:lvl w:ilvl="0" w:tplc="0419000F">
      <w:start w:val="1"/>
      <w:numFmt w:val="decimal"/>
      <w:lvlText w:val="%1."/>
      <w:lvlJc w:val="left"/>
      <w:pPr>
        <w:ind w:left="788" w:hanging="360"/>
      </w:pPr>
      <w:rPr>
        <w:rFonts w:cs="Times New Roman"/>
      </w:rPr>
    </w:lvl>
    <w:lvl w:ilvl="1" w:tplc="04190019">
      <w:start w:val="1"/>
      <w:numFmt w:val="lowerLetter"/>
      <w:lvlText w:val="%2."/>
      <w:lvlJc w:val="left"/>
      <w:pPr>
        <w:ind w:left="1508" w:hanging="360"/>
      </w:pPr>
      <w:rPr>
        <w:rFonts w:cs="Times New Roman"/>
      </w:rPr>
    </w:lvl>
    <w:lvl w:ilvl="2" w:tplc="0419001B">
      <w:start w:val="1"/>
      <w:numFmt w:val="lowerRoman"/>
      <w:lvlText w:val="%3."/>
      <w:lvlJc w:val="right"/>
      <w:pPr>
        <w:ind w:left="2228" w:hanging="180"/>
      </w:pPr>
      <w:rPr>
        <w:rFonts w:cs="Times New Roman"/>
      </w:rPr>
    </w:lvl>
    <w:lvl w:ilvl="3" w:tplc="0419000F">
      <w:start w:val="1"/>
      <w:numFmt w:val="decimal"/>
      <w:lvlText w:val="%4."/>
      <w:lvlJc w:val="left"/>
      <w:pPr>
        <w:ind w:left="2948" w:hanging="360"/>
      </w:pPr>
      <w:rPr>
        <w:rFonts w:cs="Times New Roman"/>
      </w:rPr>
    </w:lvl>
    <w:lvl w:ilvl="4" w:tplc="04190019">
      <w:start w:val="1"/>
      <w:numFmt w:val="lowerLetter"/>
      <w:lvlText w:val="%5."/>
      <w:lvlJc w:val="left"/>
      <w:pPr>
        <w:ind w:left="3668" w:hanging="360"/>
      </w:pPr>
      <w:rPr>
        <w:rFonts w:cs="Times New Roman"/>
      </w:rPr>
    </w:lvl>
    <w:lvl w:ilvl="5" w:tplc="0419001B">
      <w:start w:val="1"/>
      <w:numFmt w:val="lowerRoman"/>
      <w:lvlText w:val="%6."/>
      <w:lvlJc w:val="right"/>
      <w:pPr>
        <w:ind w:left="4388" w:hanging="180"/>
      </w:pPr>
      <w:rPr>
        <w:rFonts w:cs="Times New Roman"/>
      </w:rPr>
    </w:lvl>
    <w:lvl w:ilvl="6" w:tplc="0419000F">
      <w:start w:val="1"/>
      <w:numFmt w:val="decimal"/>
      <w:lvlText w:val="%7."/>
      <w:lvlJc w:val="left"/>
      <w:pPr>
        <w:ind w:left="5108" w:hanging="360"/>
      </w:pPr>
      <w:rPr>
        <w:rFonts w:cs="Times New Roman"/>
      </w:rPr>
    </w:lvl>
    <w:lvl w:ilvl="7" w:tplc="04190019">
      <w:start w:val="1"/>
      <w:numFmt w:val="lowerLetter"/>
      <w:lvlText w:val="%8."/>
      <w:lvlJc w:val="left"/>
      <w:pPr>
        <w:ind w:left="5828" w:hanging="360"/>
      </w:pPr>
      <w:rPr>
        <w:rFonts w:cs="Times New Roman"/>
      </w:rPr>
    </w:lvl>
    <w:lvl w:ilvl="8" w:tplc="0419001B">
      <w:start w:val="1"/>
      <w:numFmt w:val="lowerRoman"/>
      <w:lvlText w:val="%9."/>
      <w:lvlJc w:val="right"/>
      <w:pPr>
        <w:ind w:left="6548" w:hanging="180"/>
      </w:pPr>
      <w:rPr>
        <w:rFonts w:cs="Times New Roman"/>
      </w:rPr>
    </w:lvl>
  </w:abstractNum>
  <w:abstractNum w:abstractNumId="14">
    <w:nsid w:val="753679FB"/>
    <w:multiLevelType w:val="hybridMultilevel"/>
    <w:tmpl w:val="D00E2FEA"/>
    <w:lvl w:ilvl="0" w:tplc="567AE38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9533930"/>
    <w:multiLevelType w:val="multilevel"/>
    <w:tmpl w:val="C784A11A"/>
    <w:lvl w:ilvl="0">
      <w:start w:val="1"/>
      <w:numFmt w:val="decimal"/>
      <w:lvlText w:val="%1."/>
      <w:lvlJc w:val="left"/>
      <w:pPr>
        <w:tabs>
          <w:tab w:val="num" w:pos="899"/>
        </w:tabs>
        <w:ind w:left="899" w:hanging="360"/>
      </w:pPr>
      <w:rPr>
        <w:rFonts w:cs="Times New Roman" w:hint="default"/>
      </w:rPr>
    </w:lvl>
    <w:lvl w:ilvl="1">
      <w:start w:val="1"/>
      <w:numFmt w:val="decimal"/>
      <w:pStyle w:val="20"/>
      <w:lvlText w:val="Глава %2."/>
      <w:lvlJc w:val="left"/>
      <w:pPr>
        <w:tabs>
          <w:tab w:val="num" w:pos="1619"/>
        </w:tabs>
        <w:ind w:left="1619" w:hanging="360"/>
      </w:pPr>
      <w:rPr>
        <w:rFonts w:cs="Times New Roman" w:hint="default"/>
      </w:rPr>
    </w:lvl>
    <w:lvl w:ilvl="2">
      <w:start w:val="1"/>
      <w:numFmt w:val="lowerRoman"/>
      <w:lvlText w:val="%3."/>
      <w:lvlJc w:val="right"/>
      <w:pPr>
        <w:tabs>
          <w:tab w:val="num" w:pos="2339"/>
        </w:tabs>
        <w:ind w:left="2339" w:hanging="180"/>
      </w:pPr>
      <w:rPr>
        <w:rFonts w:cs="Times New Roman" w:hint="default"/>
      </w:rPr>
    </w:lvl>
    <w:lvl w:ilvl="3">
      <w:start w:val="1"/>
      <w:numFmt w:val="decimal"/>
      <w:pStyle w:val="a0"/>
      <w:lvlText w:val="%4."/>
      <w:lvlJc w:val="left"/>
      <w:pPr>
        <w:tabs>
          <w:tab w:val="num" w:pos="2062"/>
        </w:tabs>
        <w:ind w:left="2062" w:hanging="360"/>
      </w:pPr>
      <w:rPr>
        <w:rFonts w:cs="Times New Roman" w:hint="default"/>
      </w:rPr>
    </w:lvl>
    <w:lvl w:ilvl="4">
      <w:start w:val="1"/>
      <w:numFmt w:val="lowerLetter"/>
      <w:lvlText w:val="%5."/>
      <w:lvlJc w:val="left"/>
      <w:pPr>
        <w:tabs>
          <w:tab w:val="num" w:pos="3779"/>
        </w:tabs>
        <w:ind w:left="3779" w:hanging="360"/>
      </w:pPr>
      <w:rPr>
        <w:rFonts w:cs="Times New Roman" w:hint="default"/>
      </w:rPr>
    </w:lvl>
    <w:lvl w:ilvl="5">
      <w:start w:val="1"/>
      <w:numFmt w:val="lowerRoman"/>
      <w:lvlText w:val="%6."/>
      <w:lvlJc w:val="right"/>
      <w:pPr>
        <w:tabs>
          <w:tab w:val="num" w:pos="4499"/>
        </w:tabs>
        <w:ind w:left="4499" w:hanging="180"/>
      </w:pPr>
      <w:rPr>
        <w:rFonts w:cs="Times New Roman" w:hint="default"/>
      </w:rPr>
    </w:lvl>
    <w:lvl w:ilvl="6">
      <w:start w:val="1"/>
      <w:numFmt w:val="decimal"/>
      <w:lvlText w:val="%7."/>
      <w:lvlJc w:val="left"/>
      <w:pPr>
        <w:tabs>
          <w:tab w:val="num" w:pos="5219"/>
        </w:tabs>
        <w:ind w:left="5219" w:hanging="360"/>
      </w:pPr>
      <w:rPr>
        <w:rFonts w:cs="Times New Roman" w:hint="default"/>
      </w:rPr>
    </w:lvl>
    <w:lvl w:ilvl="7">
      <w:start w:val="1"/>
      <w:numFmt w:val="lowerLetter"/>
      <w:lvlText w:val="%8."/>
      <w:lvlJc w:val="left"/>
      <w:pPr>
        <w:tabs>
          <w:tab w:val="num" w:pos="5939"/>
        </w:tabs>
        <w:ind w:left="5939" w:hanging="360"/>
      </w:pPr>
      <w:rPr>
        <w:rFonts w:cs="Times New Roman" w:hint="default"/>
      </w:rPr>
    </w:lvl>
    <w:lvl w:ilvl="8">
      <w:start w:val="1"/>
      <w:numFmt w:val="lowerRoman"/>
      <w:lvlText w:val="%9."/>
      <w:lvlJc w:val="right"/>
      <w:pPr>
        <w:tabs>
          <w:tab w:val="num" w:pos="6659"/>
        </w:tabs>
        <w:ind w:left="6659" w:hanging="180"/>
      </w:pPr>
      <w:rPr>
        <w:rFonts w:cs="Times New Roman" w:hint="default"/>
      </w:rPr>
    </w:lvl>
  </w:abstractNum>
  <w:num w:numId="1">
    <w:abstractNumId w:val="0"/>
  </w:num>
  <w:num w:numId="2">
    <w:abstractNumId w:val="2"/>
  </w:num>
  <w:num w:numId="3">
    <w:abstractNumId w:val="1"/>
  </w:num>
  <w:num w:numId="4">
    <w:abstractNumId w:val="3"/>
  </w:num>
  <w:num w:numId="5">
    <w:abstractNumId w:val="15"/>
  </w:num>
  <w:num w:numId="6">
    <w:abstractNumId w:val="5"/>
  </w:num>
  <w:num w:numId="7">
    <w:abstractNumId w:val="4"/>
  </w:num>
  <w:num w:numId="8">
    <w:abstractNumId w:val="11"/>
  </w:num>
  <w:num w:numId="9">
    <w:abstractNumId w:val="7"/>
  </w:num>
  <w:num w:numId="10">
    <w:abstractNumId w:val="10"/>
  </w:num>
  <w:num w:numId="11">
    <w:abstractNumId w:val="8"/>
  </w:num>
  <w:num w:numId="12">
    <w:abstractNumId w:val="9"/>
  </w:num>
  <w:num w:numId="13">
    <w:abstractNumId w:val="6"/>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C"/>
    <w:rsid w:val="003B3BCC"/>
    <w:rsid w:val="00846BFC"/>
    <w:rsid w:val="00B65456"/>
    <w:rsid w:val="00C0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w:uiPriority="0"/>
    <w:lsdException w:name="List Number" w:uiPriority="0"/>
    <w:lsdException w:name="List Bullet 2" w:uiPriority="0"/>
    <w:lsdException w:name="List Number 4" w:uiPriority="0"/>
    <w:lsdException w:name="Title" w:semiHidden="0" w:uiPriority="0" w:unhideWhenUsed="0" w:qFormat="1"/>
    <w:lsdException w:name="Default Paragraph Font" w:uiPriority="1"/>
    <w:lsdException w:name="Body Text Indent" w:uiPriority="0"/>
    <w:lsdException w:name="List Continue"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qFormat/>
    <w:rsid w:val="003B3BCC"/>
    <w:pPr>
      <w:keepNext/>
      <w:spacing w:before="120" w:after="120" w:line="240" w:lineRule="auto"/>
      <w:ind w:right="567"/>
      <w:jc w:val="center"/>
      <w:outlineLvl w:val="0"/>
    </w:pPr>
    <w:rPr>
      <w:rFonts w:ascii="Times New Roman" w:eastAsia="Calibri" w:hAnsi="Times New Roman" w:cs="Arial"/>
      <w:b/>
      <w:bCs/>
      <w:kern w:val="32"/>
      <w:sz w:val="32"/>
      <w:szCs w:val="32"/>
      <w:lang w:eastAsia="ru-RU"/>
    </w:rPr>
  </w:style>
  <w:style w:type="paragraph" w:styleId="20">
    <w:name w:val="heading 2"/>
    <w:basedOn w:val="10"/>
    <w:next w:val="a1"/>
    <w:link w:val="21"/>
    <w:qFormat/>
    <w:rsid w:val="003B3BCC"/>
    <w:pPr>
      <w:numPr>
        <w:ilvl w:val="1"/>
        <w:numId w:val="5"/>
      </w:numPr>
      <w:spacing w:before="240"/>
      <w:outlineLvl w:val="1"/>
    </w:pPr>
    <w:rPr>
      <w:bCs w:val="0"/>
      <w:iCs/>
      <w:caps/>
      <w:sz w:val="24"/>
    </w:rPr>
  </w:style>
  <w:style w:type="paragraph" w:styleId="3">
    <w:name w:val="heading 3"/>
    <w:aliases w:val="Статья"/>
    <w:basedOn w:val="a1"/>
    <w:next w:val="a2"/>
    <w:link w:val="30"/>
    <w:qFormat/>
    <w:rsid w:val="003B3BCC"/>
    <w:pPr>
      <w:keepNext/>
      <w:keepLines/>
      <w:numPr>
        <w:numId w:val="7"/>
      </w:numPr>
      <w:spacing w:before="120" w:after="120" w:line="240" w:lineRule="auto"/>
      <w:jc w:val="center"/>
      <w:outlineLvl w:val="2"/>
    </w:pPr>
    <w:rPr>
      <w:rFonts w:ascii="Times New Roman" w:eastAsia="Calibri" w:hAnsi="Times New Roman" w:cs="Times New Roman"/>
      <w:b/>
      <w:bCs/>
      <w:color w:val="000000"/>
      <w:sz w:val="24"/>
      <w:szCs w:val="24"/>
      <w:lang w:eastAsia="ru-RU"/>
    </w:rPr>
  </w:style>
  <w:style w:type="paragraph" w:styleId="40">
    <w:name w:val="heading 4"/>
    <w:basedOn w:val="a1"/>
    <w:next w:val="a1"/>
    <w:link w:val="41"/>
    <w:qFormat/>
    <w:rsid w:val="003B3BCC"/>
    <w:pPr>
      <w:keepNext/>
      <w:keepLines/>
      <w:spacing w:before="200" w:after="0" w:line="240" w:lineRule="auto"/>
      <w:outlineLvl w:val="3"/>
    </w:pPr>
    <w:rPr>
      <w:rFonts w:ascii="Cambria" w:eastAsia="Calibri" w:hAnsi="Cambria" w:cs="Times New Roman"/>
      <w:b/>
      <w:bCs/>
      <w:i/>
      <w:iCs/>
      <w:color w:val="4F81BD"/>
      <w:sz w:val="24"/>
      <w:szCs w:val="24"/>
      <w:lang w:eastAsia="ru-RU"/>
    </w:rPr>
  </w:style>
  <w:style w:type="paragraph" w:styleId="5">
    <w:name w:val="heading 5"/>
    <w:basedOn w:val="a1"/>
    <w:next w:val="a1"/>
    <w:link w:val="50"/>
    <w:qFormat/>
    <w:rsid w:val="003B3BCC"/>
    <w:pPr>
      <w:keepNext/>
      <w:keepLines/>
      <w:spacing w:before="120" w:after="120" w:line="240" w:lineRule="auto"/>
      <w:jc w:val="center"/>
      <w:outlineLvl w:val="4"/>
    </w:pPr>
    <w:rPr>
      <w:rFonts w:ascii="Times New Roman" w:eastAsia="Calibri" w:hAnsi="Times New Roman" w:cs="Times New Roman"/>
      <w:caps/>
      <w:sz w:val="28"/>
      <w:szCs w:val="24"/>
      <w:lang w:eastAsia="ru-RU"/>
    </w:rPr>
  </w:style>
  <w:style w:type="paragraph" w:styleId="6">
    <w:name w:val="heading 6"/>
    <w:basedOn w:val="a1"/>
    <w:next w:val="a1"/>
    <w:link w:val="60"/>
    <w:qFormat/>
    <w:rsid w:val="003B3BCC"/>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7">
    <w:name w:val="heading 7"/>
    <w:basedOn w:val="a1"/>
    <w:next w:val="a1"/>
    <w:link w:val="70"/>
    <w:qFormat/>
    <w:rsid w:val="003B3BCC"/>
    <w:pPr>
      <w:keepNext/>
      <w:keepLines/>
      <w:spacing w:before="200" w:after="0" w:line="240" w:lineRule="auto"/>
      <w:outlineLvl w:val="6"/>
    </w:pPr>
    <w:rPr>
      <w:rFonts w:ascii="Cambria" w:eastAsia="Calibri" w:hAnsi="Cambria" w:cs="Times New Roman"/>
      <w:i/>
      <w:iCs/>
      <w:color w:val="404040"/>
      <w:sz w:val="24"/>
      <w:szCs w:val="24"/>
      <w:lang w:eastAsia="ru-RU"/>
    </w:rPr>
  </w:style>
  <w:style w:type="paragraph" w:styleId="8">
    <w:name w:val="heading 8"/>
    <w:aliases w:val="Статья 1"/>
    <w:basedOn w:val="42"/>
    <w:next w:val="a1"/>
    <w:link w:val="80"/>
    <w:autoRedefine/>
    <w:qFormat/>
    <w:rsid w:val="003B3BCC"/>
    <w:pPr>
      <w:numPr>
        <w:numId w:val="6"/>
      </w:numPr>
      <w:suppressAutoHyphens/>
      <w:ind w:left="1134" w:hanging="1134"/>
      <w:outlineLvl w:val="7"/>
    </w:pPr>
  </w:style>
  <w:style w:type="paragraph" w:styleId="9">
    <w:name w:val="heading 9"/>
    <w:basedOn w:val="a1"/>
    <w:next w:val="a1"/>
    <w:link w:val="90"/>
    <w:qFormat/>
    <w:rsid w:val="003B3BCC"/>
    <w:pPr>
      <w:keepNext/>
      <w:keepLines/>
      <w:spacing w:before="200" w:after="0" w:line="240" w:lineRule="auto"/>
      <w:outlineLvl w:val="8"/>
    </w:pPr>
    <w:rPr>
      <w:rFonts w:ascii="Cambria" w:eastAsia="Calibri" w:hAnsi="Cambria" w:cs="Times New Roman"/>
      <w:i/>
      <w:iCs/>
      <w:color w:val="404040"/>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3B3BCC"/>
    <w:rPr>
      <w:rFonts w:ascii="Times New Roman" w:eastAsia="Calibri" w:hAnsi="Times New Roman" w:cs="Arial"/>
      <w:b/>
      <w:bCs/>
      <w:kern w:val="32"/>
      <w:sz w:val="32"/>
      <w:szCs w:val="32"/>
      <w:lang w:eastAsia="ru-RU"/>
    </w:rPr>
  </w:style>
  <w:style w:type="character" w:customStyle="1" w:styleId="21">
    <w:name w:val="Заголовок 2 Знак"/>
    <w:basedOn w:val="a3"/>
    <w:link w:val="20"/>
    <w:rsid w:val="003B3BCC"/>
    <w:rPr>
      <w:rFonts w:ascii="Times New Roman" w:eastAsia="Calibri" w:hAnsi="Times New Roman" w:cs="Arial"/>
      <w:b/>
      <w:iCs/>
      <w:caps/>
      <w:kern w:val="32"/>
      <w:sz w:val="24"/>
      <w:szCs w:val="32"/>
      <w:lang w:eastAsia="ru-RU"/>
    </w:rPr>
  </w:style>
  <w:style w:type="character" w:customStyle="1" w:styleId="30">
    <w:name w:val="Заголовок 3 Знак"/>
    <w:aliases w:val="Статья Знак"/>
    <w:basedOn w:val="a3"/>
    <w:link w:val="3"/>
    <w:rsid w:val="003B3BCC"/>
    <w:rPr>
      <w:rFonts w:ascii="Times New Roman" w:eastAsia="Calibri" w:hAnsi="Times New Roman" w:cs="Times New Roman"/>
      <w:b/>
      <w:bCs/>
      <w:color w:val="000000"/>
      <w:sz w:val="24"/>
      <w:szCs w:val="24"/>
      <w:lang w:eastAsia="ru-RU"/>
    </w:rPr>
  </w:style>
  <w:style w:type="character" w:customStyle="1" w:styleId="41">
    <w:name w:val="Заголовок 4 Знак"/>
    <w:basedOn w:val="a3"/>
    <w:link w:val="40"/>
    <w:rsid w:val="003B3BCC"/>
    <w:rPr>
      <w:rFonts w:ascii="Cambria" w:eastAsia="Calibri" w:hAnsi="Cambria" w:cs="Times New Roman"/>
      <w:b/>
      <w:bCs/>
      <w:i/>
      <w:iCs/>
      <w:color w:val="4F81BD"/>
      <w:sz w:val="24"/>
      <w:szCs w:val="24"/>
      <w:lang w:eastAsia="ru-RU"/>
    </w:rPr>
  </w:style>
  <w:style w:type="character" w:customStyle="1" w:styleId="50">
    <w:name w:val="Заголовок 5 Знак"/>
    <w:basedOn w:val="a3"/>
    <w:link w:val="5"/>
    <w:rsid w:val="003B3BCC"/>
    <w:rPr>
      <w:rFonts w:ascii="Times New Roman" w:eastAsia="Calibri" w:hAnsi="Times New Roman" w:cs="Times New Roman"/>
      <w:caps/>
      <w:sz w:val="28"/>
      <w:szCs w:val="24"/>
      <w:lang w:eastAsia="ru-RU"/>
    </w:rPr>
  </w:style>
  <w:style w:type="character" w:customStyle="1" w:styleId="60">
    <w:name w:val="Заголовок 6 Знак"/>
    <w:basedOn w:val="a3"/>
    <w:link w:val="6"/>
    <w:rsid w:val="003B3BCC"/>
    <w:rPr>
      <w:rFonts w:ascii="Cambria" w:eastAsia="Calibri" w:hAnsi="Cambria" w:cs="Times New Roman"/>
      <w:i/>
      <w:iCs/>
      <w:color w:val="243F60"/>
      <w:sz w:val="24"/>
      <w:szCs w:val="24"/>
      <w:lang w:eastAsia="ru-RU"/>
    </w:rPr>
  </w:style>
  <w:style w:type="character" w:customStyle="1" w:styleId="70">
    <w:name w:val="Заголовок 7 Знак"/>
    <w:basedOn w:val="a3"/>
    <w:link w:val="7"/>
    <w:rsid w:val="003B3BCC"/>
    <w:rPr>
      <w:rFonts w:ascii="Cambria" w:eastAsia="Calibri" w:hAnsi="Cambria" w:cs="Times New Roman"/>
      <w:i/>
      <w:iCs/>
      <w:color w:val="404040"/>
      <w:sz w:val="24"/>
      <w:szCs w:val="24"/>
      <w:lang w:eastAsia="ru-RU"/>
    </w:rPr>
  </w:style>
  <w:style w:type="character" w:customStyle="1" w:styleId="80">
    <w:name w:val="Заголовок 8 Знак"/>
    <w:aliases w:val="Статья 1 Знак"/>
    <w:basedOn w:val="a3"/>
    <w:link w:val="8"/>
    <w:rsid w:val="003B3BCC"/>
    <w:rPr>
      <w:rFonts w:ascii="Times New Roman" w:eastAsia="Calibri" w:hAnsi="Times New Roman" w:cs="Times New Roman"/>
      <w:b/>
      <w:bCs/>
      <w:sz w:val="24"/>
      <w:szCs w:val="28"/>
      <w:lang w:eastAsia="ru-RU"/>
    </w:rPr>
  </w:style>
  <w:style w:type="character" w:customStyle="1" w:styleId="90">
    <w:name w:val="Заголовок 9 Знак"/>
    <w:basedOn w:val="a3"/>
    <w:link w:val="9"/>
    <w:rsid w:val="003B3BCC"/>
    <w:rPr>
      <w:rFonts w:ascii="Cambria" w:eastAsia="Calibri" w:hAnsi="Cambria" w:cs="Times New Roman"/>
      <w:i/>
      <w:iCs/>
      <w:color w:val="404040"/>
      <w:sz w:val="20"/>
      <w:szCs w:val="20"/>
      <w:lang w:eastAsia="ru-RU"/>
    </w:rPr>
  </w:style>
  <w:style w:type="numbering" w:customStyle="1" w:styleId="12">
    <w:name w:val="Нет списка1"/>
    <w:next w:val="a5"/>
    <w:semiHidden/>
    <w:rsid w:val="003B3BCC"/>
  </w:style>
  <w:style w:type="paragraph" w:customStyle="1" w:styleId="ConsPlusNormal">
    <w:name w:val="ConsPlusNormal"/>
    <w:link w:val="ConsPlusNormal0"/>
    <w:rsid w:val="003B3BC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3B3BC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3B3BC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3B3BC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DocList">
    <w:name w:val="ConsPlusDocList"/>
    <w:rsid w:val="003B3BC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6">
    <w:name w:val="footer"/>
    <w:basedOn w:val="a1"/>
    <w:link w:val="a7"/>
    <w:rsid w:val="003B3B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3"/>
    <w:link w:val="a6"/>
    <w:rsid w:val="003B3BCC"/>
    <w:rPr>
      <w:rFonts w:ascii="Times New Roman" w:eastAsia="Times New Roman" w:hAnsi="Times New Roman" w:cs="Times New Roman"/>
      <w:sz w:val="24"/>
      <w:szCs w:val="24"/>
      <w:lang w:eastAsia="ru-RU"/>
    </w:rPr>
  </w:style>
  <w:style w:type="character" w:styleId="a8">
    <w:name w:val="page number"/>
    <w:rsid w:val="003B3BCC"/>
    <w:rPr>
      <w:rFonts w:cs="Times New Roman"/>
    </w:rPr>
  </w:style>
  <w:style w:type="paragraph" w:styleId="a9">
    <w:name w:val="Document Map"/>
    <w:basedOn w:val="a1"/>
    <w:link w:val="aa"/>
    <w:semiHidden/>
    <w:rsid w:val="003B3BCC"/>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3"/>
    <w:link w:val="a9"/>
    <w:semiHidden/>
    <w:rsid w:val="003B3BCC"/>
    <w:rPr>
      <w:rFonts w:ascii="Tahoma" w:eastAsia="Times New Roman" w:hAnsi="Tahoma" w:cs="Tahoma"/>
      <w:sz w:val="20"/>
      <w:szCs w:val="20"/>
      <w:shd w:val="clear" w:color="auto" w:fill="000080"/>
      <w:lang w:eastAsia="ru-RU"/>
    </w:rPr>
  </w:style>
  <w:style w:type="character" w:styleId="ab">
    <w:name w:val="Strong"/>
    <w:qFormat/>
    <w:rsid w:val="003B3BCC"/>
    <w:rPr>
      <w:rFonts w:cs="Times New Roman"/>
      <w:b/>
      <w:bCs/>
    </w:rPr>
  </w:style>
  <w:style w:type="paragraph" w:customStyle="1" w:styleId="style13222631300000000552consplusnormal">
    <w:name w:val="style_13222631300000000552consplusnormal"/>
    <w:basedOn w:val="a1"/>
    <w:rsid w:val="003B3BC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4"/>
    <w:rsid w:val="003B3BCC"/>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Основной текст 2 Знак"/>
    <w:link w:val="23"/>
    <w:locked/>
    <w:rsid w:val="003B3BCC"/>
    <w:rPr>
      <w:rFonts w:ascii="Arial" w:hAnsi="Arial" w:cs="Arial"/>
    </w:rPr>
  </w:style>
  <w:style w:type="paragraph" w:styleId="ad">
    <w:name w:val="Balloon Text"/>
    <w:basedOn w:val="a1"/>
    <w:link w:val="ae"/>
    <w:semiHidden/>
    <w:rsid w:val="003B3BCC"/>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3"/>
    <w:link w:val="ad"/>
    <w:semiHidden/>
    <w:rsid w:val="003B3BCC"/>
    <w:rPr>
      <w:rFonts w:ascii="Tahoma" w:eastAsia="Times New Roman" w:hAnsi="Tahoma" w:cs="Tahoma"/>
      <w:sz w:val="16"/>
      <w:szCs w:val="16"/>
      <w:lang w:eastAsia="ru-RU"/>
    </w:rPr>
  </w:style>
  <w:style w:type="paragraph" w:customStyle="1" w:styleId="ListParagraph">
    <w:name w:val="List Paragraph"/>
    <w:basedOn w:val="a1"/>
    <w:link w:val="ListParagraphChar"/>
    <w:rsid w:val="003B3BCC"/>
    <w:pPr>
      <w:spacing w:after="0" w:line="240" w:lineRule="auto"/>
      <w:ind w:left="284"/>
    </w:pPr>
    <w:rPr>
      <w:rFonts w:ascii="Times New Roman" w:eastAsia="Times New Roman" w:hAnsi="Times New Roman" w:cs="Times New Roman"/>
      <w:sz w:val="24"/>
    </w:rPr>
  </w:style>
  <w:style w:type="character" w:styleId="af">
    <w:name w:val="Hyperlink"/>
    <w:rsid w:val="003B3BCC"/>
    <w:rPr>
      <w:color w:val="0000FF"/>
      <w:u w:val="single"/>
    </w:rPr>
  </w:style>
  <w:style w:type="paragraph" w:styleId="23">
    <w:name w:val="Body Text 2"/>
    <w:basedOn w:val="a1"/>
    <w:link w:val="22"/>
    <w:rsid w:val="003B3BCC"/>
    <w:pPr>
      <w:spacing w:after="120" w:line="480" w:lineRule="auto"/>
      <w:ind w:firstLine="708"/>
      <w:jc w:val="both"/>
    </w:pPr>
    <w:rPr>
      <w:rFonts w:ascii="Arial" w:hAnsi="Arial" w:cs="Arial"/>
    </w:rPr>
  </w:style>
  <w:style w:type="character" w:customStyle="1" w:styleId="210">
    <w:name w:val="Основной текст 2 Знак1"/>
    <w:basedOn w:val="a3"/>
    <w:semiHidden/>
    <w:rsid w:val="003B3BCC"/>
  </w:style>
  <w:style w:type="paragraph" w:styleId="af0">
    <w:name w:val="header"/>
    <w:basedOn w:val="a1"/>
    <w:link w:val="af1"/>
    <w:rsid w:val="003B3B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3"/>
    <w:link w:val="af0"/>
    <w:rsid w:val="003B3BCC"/>
    <w:rPr>
      <w:rFonts w:ascii="Times New Roman" w:eastAsia="Times New Roman" w:hAnsi="Times New Roman" w:cs="Times New Roman"/>
      <w:sz w:val="24"/>
      <w:szCs w:val="24"/>
      <w:lang w:eastAsia="ru-RU"/>
    </w:rPr>
  </w:style>
  <w:style w:type="paragraph" w:styleId="af2">
    <w:name w:val="caption"/>
    <w:basedOn w:val="a1"/>
    <w:next w:val="a1"/>
    <w:qFormat/>
    <w:rsid w:val="003B3BCC"/>
    <w:pPr>
      <w:keepNext/>
      <w:spacing w:after="60" w:line="240" w:lineRule="auto"/>
    </w:pPr>
    <w:rPr>
      <w:rFonts w:ascii="Times New Roman" w:eastAsia="Times New Roman" w:hAnsi="Times New Roman" w:cs="Times New Roman"/>
      <w:b/>
      <w:bCs/>
      <w:lang w:eastAsia="ru-RU"/>
    </w:rPr>
  </w:style>
  <w:style w:type="paragraph" w:styleId="af3">
    <w:name w:val="Body Text Indent"/>
    <w:basedOn w:val="a1"/>
    <w:link w:val="af4"/>
    <w:rsid w:val="003B3BCC"/>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3"/>
    <w:link w:val="af3"/>
    <w:rsid w:val="003B3BCC"/>
    <w:rPr>
      <w:rFonts w:ascii="Times New Roman" w:eastAsia="Times New Roman" w:hAnsi="Times New Roman" w:cs="Times New Roman"/>
      <w:sz w:val="24"/>
      <w:szCs w:val="24"/>
      <w:lang w:eastAsia="ru-RU"/>
    </w:rPr>
  </w:style>
  <w:style w:type="paragraph" w:styleId="24">
    <w:name w:val="Body Text First Indent 2"/>
    <w:basedOn w:val="af3"/>
    <w:link w:val="25"/>
    <w:semiHidden/>
    <w:rsid w:val="003B3BCC"/>
    <w:pPr>
      <w:spacing w:after="0"/>
      <w:ind w:left="360" w:firstLine="360"/>
    </w:pPr>
  </w:style>
  <w:style w:type="character" w:customStyle="1" w:styleId="25">
    <w:name w:val="Красная строка 2 Знак"/>
    <w:basedOn w:val="af4"/>
    <w:link w:val="24"/>
    <w:semiHidden/>
    <w:rsid w:val="003B3BCC"/>
    <w:rPr>
      <w:rFonts w:ascii="Times New Roman" w:eastAsia="Times New Roman" w:hAnsi="Times New Roman" w:cs="Times New Roman"/>
      <w:sz w:val="24"/>
      <w:szCs w:val="24"/>
      <w:lang w:eastAsia="ru-RU"/>
    </w:rPr>
  </w:style>
  <w:style w:type="paragraph" w:customStyle="1" w:styleId="42">
    <w:name w:val="Стиль Заголовок 4 + полужирный"/>
    <w:basedOn w:val="40"/>
    <w:link w:val="43"/>
    <w:rsid w:val="003B3BCC"/>
    <w:pPr>
      <w:keepLines w:val="0"/>
      <w:tabs>
        <w:tab w:val="num" w:pos="1418"/>
      </w:tabs>
      <w:spacing w:before="120" w:after="120"/>
      <w:ind w:left="1418" w:hanging="1418"/>
      <w:jc w:val="both"/>
    </w:pPr>
    <w:rPr>
      <w:rFonts w:ascii="Times New Roman" w:hAnsi="Times New Roman"/>
      <w:i w:val="0"/>
      <w:iCs w:val="0"/>
      <w:color w:val="auto"/>
      <w:szCs w:val="28"/>
    </w:rPr>
  </w:style>
  <w:style w:type="paragraph" w:customStyle="1" w:styleId="61">
    <w:name w:val="Стиль По ширине Перед:  6 пт"/>
    <w:basedOn w:val="a1"/>
    <w:autoRedefine/>
    <w:rsid w:val="003B3BC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Normal">
    <w:name w:val="ConsNormal"/>
    <w:rsid w:val="003B3BC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5">
    <w:name w:val="Normal (Web)"/>
    <w:basedOn w:val="a1"/>
    <w:rsid w:val="003B3B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1"/>
    <w:rsid w:val="003B3BCC"/>
    <w:pPr>
      <w:spacing w:after="0" w:line="240" w:lineRule="auto"/>
      <w:ind w:left="720"/>
      <w:jc w:val="both"/>
    </w:pPr>
    <w:rPr>
      <w:rFonts w:ascii="Calibri" w:eastAsia="Times New Roman" w:hAnsi="Calibri" w:cs="Times New Roman"/>
    </w:rPr>
  </w:style>
  <w:style w:type="paragraph" w:customStyle="1" w:styleId="Default">
    <w:name w:val="Default"/>
    <w:rsid w:val="003B3B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Emphasis"/>
    <w:aliases w:val="Основной"/>
    <w:qFormat/>
    <w:rsid w:val="003B3BCC"/>
    <w:rPr>
      <w:rFonts w:cs="Times New Roman"/>
      <w:i/>
      <w:iCs/>
    </w:rPr>
  </w:style>
  <w:style w:type="paragraph" w:styleId="af7">
    <w:name w:val="Title"/>
    <w:basedOn w:val="a1"/>
    <w:next w:val="a1"/>
    <w:link w:val="af8"/>
    <w:qFormat/>
    <w:rsid w:val="003B3BCC"/>
    <w:pPr>
      <w:pBdr>
        <w:bottom w:val="single" w:sz="8" w:space="4" w:color="4F81BD"/>
      </w:pBdr>
      <w:spacing w:after="300" w:line="240" w:lineRule="auto"/>
    </w:pPr>
    <w:rPr>
      <w:rFonts w:ascii="Cambria" w:eastAsia="Calibri" w:hAnsi="Cambria" w:cs="Times New Roman"/>
      <w:color w:val="17365D"/>
      <w:spacing w:val="5"/>
      <w:kern w:val="28"/>
      <w:sz w:val="52"/>
      <w:szCs w:val="52"/>
      <w:lang w:eastAsia="ru-RU"/>
    </w:rPr>
  </w:style>
  <w:style w:type="character" w:customStyle="1" w:styleId="af8">
    <w:name w:val="Название Знак"/>
    <w:basedOn w:val="a3"/>
    <w:link w:val="af7"/>
    <w:rsid w:val="003B3BCC"/>
    <w:rPr>
      <w:rFonts w:ascii="Cambria" w:eastAsia="Calibri" w:hAnsi="Cambria" w:cs="Times New Roman"/>
      <w:color w:val="17365D"/>
      <w:spacing w:val="5"/>
      <w:kern w:val="28"/>
      <w:sz w:val="52"/>
      <w:szCs w:val="52"/>
      <w:lang w:eastAsia="ru-RU"/>
    </w:rPr>
  </w:style>
  <w:style w:type="paragraph" w:styleId="af9">
    <w:name w:val="Subtitle"/>
    <w:basedOn w:val="a1"/>
    <w:next w:val="a1"/>
    <w:link w:val="afa"/>
    <w:qFormat/>
    <w:rsid w:val="003B3BCC"/>
    <w:pPr>
      <w:numPr>
        <w:ilvl w:val="1"/>
      </w:numPr>
      <w:spacing w:after="0" w:line="240" w:lineRule="auto"/>
    </w:pPr>
    <w:rPr>
      <w:rFonts w:ascii="Cambria" w:eastAsia="Calibri" w:hAnsi="Cambria" w:cs="Times New Roman"/>
      <w:i/>
      <w:iCs/>
      <w:color w:val="4F81BD"/>
      <w:spacing w:val="15"/>
      <w:sz w:val="24"/>
      <w:szCs w:val="24"/>
      <w:lang w:eastAsia="ru-RU"/>
    </w:rPr>
  </w:style>
  <w:style w:type="character" w:customStyle="1" w:styleId="afa">
    <w:name w:val="Подзаголовок Знак"/>
    <w:basedOn w:val="a3"/>
    <w:link w:val="af9"/>
    <w:rsid w:val="003B3BCC"/>
    <w:rPr>
      <w:rFonts w:ascii="Cambria" w:eastAsia="Calibri" w:hAnsi="Cambria" w:cs="Times New Roman"/>
      <w:i/>
      <w:iCs/>
      <w:color w:val="4F81BD"/>
      <w:spacing w:val="15"/>
      <w:sz w:val="24"/>
      <w:szCs w:val="24"/>
      <w:lang w:eastAsia="ru-RU"/>
    </w:rPr>
  </w:style>
  <w:style w:type="character" w:customStyle="1" w:styleId="SubtleEmphasis">
    <w:name w:val="Subtle Emphasis"/>
    <w:rsid w:val="003B3BCC"/>
    <w:rPr>
      <w:i/>
      <w:color w:val="808080"/>
    </w:rPr>
  </w:style>
  <w:style w:type="paragraph" w:customStyle="1" w:styleId="NoSpacing">
    <w:name w:val="No Spacing"/>
    <w:basedOn w:val="a1"/>
    <w:rsid w:val="003B3BCC"/>
    <w:pPr>
      <w:spacing w:after="0" w:line="240" w:lineRule="auto"/>
      <w:ind w:left="57" w:right="57"/>
    </w:pPr>
    <w:rPr>
      <w:rFonts w:ascii="Times New Roman" w:eastAsia="Times New Roman" w:hAnsi="Times New Roman" w:cs="Times New Roman"/>
      <w:sz w:val="24"/>
      <w:szCs w:val="24"/>
      <w:lang w:eastAsia="ru-RU"/>
    </w:rPr>
  </w:style>
  <w:style w:type="paragraph" w:customStyle="1" w:styleId="Quote">
    <w:name w:val="Quote"/>
    <w:basedOn w:val="a1"/>
    <w:next w:val="a1"/>
    <w:link w:val="QuoteChar"/>
    <w:rsid w:val="003B3BCC"/>
    <w:pPr>
      <w:spacing w:after="0" w:line="240" w:lineRule="auto"/>
    </w:pPr>
    <w:rPr>
      <w:rFonts w:ascii="Times New Roman" w:eastAsia="Times New Roman" w:hAnsi="Times New Roman" w:cs="Times New Roman"/>
      <w:i/>
      <w:iCs/>
      <w:color w:val="000000"/>
      <w:sz w:val="24"/>
      <w:szCs w:val="24"/>
      <w:lang w:eastAsia="ru-RU"/>
    </w:rPr>
  </w:style>
  <w:style w:type="character" w:customStyle="1" w:styleId="QuoteChar">
    <w:name w:val="Quote Char"/>
    <w:link w:val="Quote"/>
    <w:locked/>
    <w:rsid w:val="003B3BCC"/>
    <w:rPr>
      <w:rFonts w:ascii="Times New Roman" w:eastAsia="Times New Roman" w:hAnsi="Times New Roman" w:cs="Times New Roman"/>
      <w:i/>
      <w:iCs/>
      <w:color w:val="000000"/>
      <w:sz w:val="24"/>
      <w:szCs w:val="24"/>
      <w:lang w:eastAsia="ru-RU"/>
    </w:rPr>
  </w:style>
  <w:style w:type="paragraph" w:customStyle="1" w:styleId="IntenseQuote">
    <w:name w:val="Intense Quote"/>
    <w:basedOn w:val="a1"/>
    <w:next w:val="a1"/>
    <w:link w:val="IntenseQuoteChar"/>
    <w:rsid w:val="003B3BCC"/>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IntenseQuoteChar">
    <w:name w:val="Intense Quote Char"/>
    <w:link w:val="IntenseQuote"/>
    <w:locked/>
    <w:rsid w:val="003B3BCC"/>
    <w:rPr>
      <w:rFonts w:ascii="Times New Roman" w:eastAsia="Times New Roman" w:hAnsi="Times New Roman" w:cs="Times New Roman"/>
      <w:b/>
      <w:bCs/>
      <w:i/>
      <w:iCs/>
      <w:color w:val="4F81BD"/>
      <w:sz w:val="24"/>
      <w:szCs w:val="24"/>
      <w:lang w:eastAsia="ru-RU"/>
    </w:rPr>
  </w:style>
  <w:style w:type="character" w:customStyle="1" w:styleId="IntenseEmphasis">
    <w:name w:val="Intense Emphasis"/>
    <w:rsid w:val="003B3BCC"/>
    <w:rPr>
      <w:rFonts w:cs="Times New Roman"/>
      <w:b/>
      <w:bCs/>
      <w:i/>
      <w:iCs/>
      <w:color w:val="4F81BD"/>
    </w:rPr>
  </w:style>
  <w:style w:type="character" w:customStyle="1" w:styleId="SubtleReference">
    <w:name w:val="Subtle Reference"/>
    <w:rsid w:val="003B3BCC"/>
    <w:rPr>
      <w:rFonts w:cs="Times New Roman"/>
      <w:smallCaps/>
      <w:color w:val="C0504D"/>
      <w:u w:val="single"/>
    </w:rPr>
  </w:style>
  <w:style w:type="character" w:customStyle="1" w:styleId="IntenseReference">
    <w:name w:val="Intense Reference"/>
    <w:rsid w:val="003B3BCC"/>
    <w:rPr>
      <w:rFonts w:cs="Times New Roman"/>
      <w:b/>
      <w:bCs/>
      <w:smallCaps/>
      <w:color w:val="C0504D"/>
      <w:spacing w:val="5"/>
      <w:u w:val="single"/>
    </w:rPr>
  </w:style>
  <w:style w:type="character" w:customStyle="1" w:styleId="BookTitle">
    <w:name w:val="Book Title"/>
    <w:rsid w:val="003B3BCC"/>
    <w:rPr>
      <w:rFonts w:cs="Times New Roman"/>
      <w:b/>
      <w:bCs/>
      <w:smallCaps/>
      <w:spacing w:val="5"/>
    </w:rPr>
  </w:style>
  <w:style w:type="paragraph" w:customStyle="1" w:styleId="TOCHeading">
    <w:name w:val="TOC Heading"/>
    <w:basedOn w:val="10"/>
    <w:next w:val="a1"/>
    <w:semiHidden/>
    <w:rsid w:val="003B3BCC"/>
    <w:pPr>
      <w:keepLines/>
      <w:spacing w:before="480" w:after="0"/>
      <w:jc w:val="left"/>
      <w:outlineLvl w:val="9"/>
    </w:pPr>
    <w:rPr>
      <w:rFonts w:ascii="Cambria" w:hAnsi="Cambria" w:cs="Times New Roman"/>
      <w:color w:val="365F91"/>
      <w:kern w:val="0"/>
      <w:szCs w:val="28"/>
    </w:rPr>
  </w:style>
  <w:style w:type="paragraph" w:customStyle="1" w:styleId="1">
    <w:name w:val="Стиль1"/>
    <w:basedOn w:val="ListParagraph"/>
    <w:link w:val="14"/>
    <w:rsid w:val="003B3BCC"/>
    <w:pPr>
      <w:numPr>
        <w:numId w:val="4"/>
      </w:numPr>
      <w:spacing w:before="120" w:after="120"/>
      <w:jc w:val="both"/>
    </w:pPr>
    <w:rPr>
      <w:szCs w:val="24"/>
    </w:rPr>
  </w:style>
  <w:style w:type="paragraph" w:customStyle="1" w:styleId="afb">
    <w:name w:val="Основной стиль"/>
    <w:basedOn w:val="24"/>
    <w:link w:val="afc"/>
    <w:rsid w:val="003B3BCC"/>
    <w:pPr>
      <w:ind w:left="0"/>
      <w:jc w:val="both"/>
    </w:pPr>
  </w:style>
  <w:style w:type="character" w:customStyle="1" w:styleId="ListParagraphChar">
    <w:name w:val="List Paragraph Char"/>
    <w:link w:val="ListParagraph"/>
    <w:locked/>
    <w:rsid w:val="003B3BCC"/>
    <w:rPr>
      <w:rFonts w:ascii="Times New Roman" w:eastAsia="Times New Roman" w:hAnsi="Times New Roman" w:cs="Times New Roman"/>
      <w:sz w:val="24"/>
    </w:rPr>
  </w:style>
  <w:style w:type="character" w:customStyle="1" w:styleId="14">
    <w:name w:val="Стиль1 Знак"/>
    <w:link w:val="1"/>
    <w:locked/>
    <w:rsid w:val="003B3BCC"/>
    <w:rPr>
      <w:rFonts w:ascii="Times New Roman" w:eastAsia="Times New Roman" w:hAnsi="Times New Roman" w:cs="Times New Roman"/>
      <w:sz w:val="24"/>
      <w:szCs w:val="24"/>
    </w:rPr>
  </w:style>
  <w:style w:type="paragraph" w:customStyle="1" w:styleId="a0">
    <w:name w:val="№ Основной выделение"/>
    <w:basedOn w:val="a1"/>
    <w:link w:val="afd"/>
    <w:rsid w:val="003B3BCC"/>
    <w:pPr>
      <w:numPr>
        <w:ilvl w:val="3"/>
        <w:numId w:val="5"/>
      </w:numPr>
      <w:spacing w:before="120" w:after="120" w:line="240" w:lineRule="auto"/>
    </w:pPr>
    <w:rPr>
      <w:rFonts w:ascii="Times New Roman" w:eastAsia="Times New Roman" w:hAnsi="Times New Roman" w:cs="Times New Roman"/>
      <w:b/>
      <w:sz w:val="24"/>
      <w:szCs w:val="24"/>
      <w:lang w:eastAsia="ru-RU"/>
    </w:rPr>
  </w:style>
  <w:style w:type="character" w:customStyle="1" w:styleId="afc">
    <w:name w:val="Основной стиль Знак"/>
    <w:link w:val="afb"/>
    <w:locked/>
    <w:rsid w:val="003B3BCC"/>
    <w:rPr>
      <w:rFonts w:ascii="Times New Roman" w:eastAsia="Times New Roman" w:hAnsi="Times New Roman" w:cs="Times New Roman"/>
      <w:sz w:val="24"/>
      <w:szCs w:val="24"/>
      <w:lang w:eastAsia="ru-RU"/>
    </w:rPr>
  </w:style>
  <w:style w:type="character" w:customStyle="1" w:styleId="afd">
    <w:name w:val="№ Основной выделение Знак"/>
    <w:link w:val="a0"/>
    <w:locked/>
    <w:rsid w:val="003B3BCC"/>
    <w:rPr>
      <w:rFonts w:ascii="Times New Roman" w:eastAsia="Times New Roman" w:hAnsi="Times New Roman" w:cs="Times New Roman"/>
      <w:b/>
      <w:sz w:val="24"/>
      <w:szCs w:val="24"/>
      <w:lang w:eastAsia="ru-RU"/>
    </w:rPr>
  </w:style>
  <w:style w:type="character" w:customStyle="1" w:styleId="fts-hit">
    <w:name w:val="fts-hit"/>
    <w:rsid w:val="003B3BCC"/>
    <w:rPr>
      <w:rFonts w:cs="Times New Roman"/>
    </w:rPr>
  </w:style>
  <w:style w:type="paragraph" w:styleId="26">
    <w:name w:val="toc 2"/>
    <w:basedOn w:val="a1"/>
    <w:next w:val="a1"/>
    <w:autoRedefine/>
    <w:uiPriority w:val="39"/>
    <w:rsid w:val="003B3BCC"/>
    <w:pPr>
      <w:spacing w:after="100" w:line="240" w:lineRule="auto"/>
      <w:ind w:left="240"/>
    </w:pPr>
    <w:rPr>
      <w:rFonts w:ascii="Times New Roman" w:eastAsia="Times New Roman" w:hAnsi="Times New Roman" w:cs="Times New Roman"/>
      <w:sz w:val="24"/>
      <w:szCs w:val="24"/>
      <w:lang w:eastAsia="ru-RU"/>
    </w:rPr>
  </w:style>
  <w:style w:type="paragraph" w:styleId="15">
    <w:name w:val="toc 1"/>
    <w:basedOn w:val="a1"/>
    <w:next w:val="a1"/>
    <w:autoRedefine/>
    <w:uiPriority w:val="39"/>
    <w:rsid w:val="003B3BCC"/>
    <w:pPr>
      <w:tabs>
        <w:tab w:val="right" w:leader="dot" w:pos="10082"/>
      </w:tabs>
      <w:spacing w:after="100" w:line="240" w:lineRule="auto"/>
      <w:jc w:val="both"/>
    </w:pPr>
    <w:rPr>
      <w:rFonts w:ascii="Times New Roman" w:eastAsia="Times New Roman" w:hAnsi="Times New Roman" w:cs="Times New Roman"/>
      <w:sz w:val="24"/>
      <w:szCs w:val="24"/>
      <w:lang w:eastAsia="ru-RU"/>
    </w:rPr>
  </w:style>
  <w:style w:type="paragraph" w:styleId="31">
    <w:name w:val="toc 3"/>
    <w:basedOn w:val="a1"/>
    <w:next w:val="a1"/>
    <w:autoRedefine/>
    <w:uiPriority w:val="39"/>
    <w:rsid w:val="003B3BCC"/>
    <w:pPr>
      <w:tabs>
        <w:tab w:val="left" w:pos="1760"/>
        <w:tab w:val="right" w:leader="dot" w:pos="10082"/>
      </w:tabs>
      <w:spacing w:after="100" w:line="240" w:lineRule="auto"/>
      <w:ind w:left="480"/>
      <w:jc w:val="both"/>
    </w:pPr>
    <w:rPr>
      <w:rFonts w:ascii="Times New Roman" w:eastAsia="Times New Roman" w:hAnsi="Times New Roman" w:cs="Times New Roman"/>
      <w:sz w:val="24"/>
      <w:szCs w:val="24"/>
      <w:lang w:eastAsia="ru-RU"/>
    </w:rPr>
  </w:style>
  <w:style w:type="paragraph" w:customStyle="1" w:styleId="a2">
    <w:name w:val="Регламенты"/>
    <w:basedOn w:val="42"/>
    <w:next w:val="afe"/>
    <w:link w:val="aff"/>
    <w:rsid w:val="003B3BCC"/>
    <w:pPr>
      <w:pageBreakBefore/>
      <w:tabs>
        <w:tab w:val="clear" w:pos="1418"/>
      </w:tabs>
      <w:suppressAutoHyphens/>
      <w:ind w:left="357" w:firstLine="0"/>
      <w:jc w:val="center"/>
    </w:pPr>
    <w:rPr>
      <w:noProof/>
    </w:rPr>
  </w:style>
  <w:style w:type="character" w:customStyle="1" w:styleId="43">
    <w:name w:val="Стиль Заголовок 4 + полужирный Знак"/>
    <w:link w:val="42"/>
    <w:locked/>
    <w:rsid w:val="003B3BCC"/>
    <w:rPr>
      <w:rFonts w:ascii="Times New Roman" w:eastAsia="Calibri" w:hAnsi="Times New Roman" w:cs="Times New Roman"/>
      <w:b/>
      <w:bCs/>
      <w:sz w:val="24"/>
      <w:szCs w:val="28"/>
      <w:lang w:eastAsia="ru-RU"/>
    </w:rPr>
  </w:style>
  <w:style w:type="character" w:customStyle="1" w:styleId="aff">
    <w:name w:val="Регламенты Знак"/>
    <w:link w:val="a2"/>
    <w:locked/>
    <w:rsid w:val="003B3BCC"/>
    <w:rPr>
      <w:rFonts w:ascii="Times New Roman" w:eastAsia="Calibri" w:hAnsi="Times New Roman" w:cs="Times New Roman"/>
      <w:b/>
      <w:bCs/>
      <w:noProof/>
      <w:sz w:val="24"/>
      <w:szCs w:val="28"/>
      <w:lang w:eastAsia="ru-RU"/>
    </w:rPr>
  </w:style>
  <w:style w:type="paragraph" w:styleId="4">
    <w:name w:val="List Number 4"/>
    <w:basedOn w:val="a1"/>
    <w:semiHidden/>
    <w:rsid w:val="003B3BCC"/>
    <w:pPr>
      <w:numPr>
        <w:numId w:val="1"/>
      </w:numPr>
      <w:spacing w:after="0" w:line="240" w:lineRule="auto"/>
    </w:pPr>
    <w:rPr>
      <w:rFonts w:ascii="Times New Roman" w:eastAsia="Times New Roman" w:hAnsi="Times New Roman" w:cs="Times New Roman"/>
      <w:sz w:val="24"/>
      <w:szCs w:val="24"/>
      <w:lang w:eastAsia="ru-RU"/>
    </w:rPr>
  </w:style>
  <w:style w:type="paragraph" w:styleId="a">
    <w:name w:val="List Number"/>
    <w:basedOn w:val="a1"/>
    <w:semiHidden/>
    <w:rsid w:val="003B3BCC"/>
    <w:pPr>
      <w:numPr>
        <w:numId w:val="2"/>
      </w:numPr>
      <w:spacing w:after="0" w:line="240" w:lineRule="auto"/>
    </w:pPr>
    <w:rPr>
      <w:rFonts w:ascii="Times New Roman" w:eastAsia="Times New Roman" w:hAnsi="Times New Roman" w:cs="Times New Roman"/>
      <w:sz w:val="24"/>
      <w:szCs w:val="24"/>
      <w:lang w:eastAsia="ru-RU"/>
    </w:rPr>
  </w:style>
  <w:style w:type="paragraph" w:styleId="51">
    <w:name w:val="List Continue 5"/>
    <w:basedOn w:val="a1"/>
    <w:semiHidden/>
    <w:rsid w:val="003B3BCC"/>
    <w:pPr>
      <w:spacing w:after="120" w:line="240" w:lineRule="auto"/>
      <w:ind w:left="1415"/>
    </w:pPr>
    <w:rPr>
      <w:rFonts w:ascii="Times New Roman" w:eastAsia="Times New Roman" w:hAnsi="Times New Roman" w:cs="Times New Roman"/>
      <w:sz w:val="24"/>
      <w:szCs w:val="24"/>
      <w:lang w:eastAsia="ru-RU"/>
    </w:rPr>
  </w:style>
  <w:style w:type="paragraph" w:styleId="aff0">
    <w:name w:val="List"/>
    <w:basedOn w:val="a1"/>
    <w:semiHidden/>
    <w:rsid w:val="003B3BCC"/>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1">
    <w:name w:val="Нормальный (таблица)"/>
    <w:basedOn w:val="a1"/>
    <w:next w:val="a1"/>
    <w:rsid w:val="003B3BC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aff2">
    <w:name w:val="Пример."/>
    <w:basedOn w:val="a1"/>
    <w:next w:val="a1"/>
    <w:rsid w:val="003B3BCC"/>
    <w:pPr>
      <w:widowControl w:val="0"/>
      <w:autoSpaceDE w:val="0"/>
      <w:autoSpaceDN w:val="0"/>
      <w:adjustRightInd w:val="0"/>
      <w:spacing w:after="0" w:line="240" w:lineRule="auto"/>
      <w:ind w:left="118" w:firstLine="602"/>
      <w:jc w:val="both"/>
    </w:pPr>
    <w:rPr>
      <w:rFonts w:ascii="Times New Roman" w:eastAsia="Calibri" w:hAnsi="Times New Roman" w:cs="Times New Roman"/>
      <w:sz w:val="24"/>
      <w:szCs w:val="24"/>
      <w:lang w:eastAsia="ru-RU"/>
    </w:rPr>
  </w:style>
  <w:style w:type="paragraph" w:customStyle="1" w:styleId="aff3">
    <w:name w:val="Центрированный (таблица)"/>
    <w:basedOn w:val="aff1"/>
    <w:next w:val="a1"/>
    <w:rsid w:val="003B3BCC"/>
    <w:pPr>
      <w:jc w:val="center"/>
    </w:pPr>
  </w:style>
  <w:style w:type="character" w:customStyle="1" w:styleId="aff4">
    <w:name w:val="Цветовое выделение"/>
    <w:rsid w:val="003B3BCC"/>
    <w:rPr>
      <w:color w:val="0000FF"/>
    </w:rPr>
  </w:style>
  <w:style w:type="paragraph" w:styleId="2">
    <w:name w:val="List Bullet 2"/>
    <w:basedOn w:val="a1"/>
    <w:rsid w:val="003B3BCC"/>
    <w:pPr>
      <w:numPr>
        <w:numId w:val="3"/>
      </w:numPr>
      <w:spacing w:after="0" w:line="240" w:lineRule="auto"/>
    </w:pPr>
    <w:rPr>
      <w:rFonts w:ascii="Times New Roman" w:eastAsia="Times New Roman" w:hAnsi="Times New Roman" w:cs="Times New Roman"/>
      <w:sz w:val="24"/>
      <w:szCs w:val="24"/>
      <w:lang w:eastAsia="ru-RU"/>
    </w:rPr>
  </w:style>
  <w:style w:type="paragraph" w:styleId="afe">
    <w:name w:val="List Continue"/>
    <w:basedOn w:val="a1"/>
    <w:semiHidden/>
    <w:rsid w:val="003B3BCC"/>
    <w:pPr>
      <w:spacing w:after="120" w:line="240" w:lineRule="auto"/>
      <w:ind w:left="283"/>
    </w:pPr>
    <w:rPr>
      <w:rFonts w:ascii="Times New Roman" w:eastAsia="Times New Roman" w:hAnsi="Times New Roman" w:cs="Times New Roman"/>
      <w:sz w:val="24"/>
      <w:szCs w:val="24"/>
      <w:lang w:eastAsia="ru-RU"/>
    </w:rPr>
  </w:style>
  <w:style w:type="paragraph" w:customStyle="1" w:styleId="aff5">
    <w:name w:val="Заголовок ЭР (левое окно)"/>
    <w:basedOn w:val="a1"/>
    <w:next w:val="a1"/>
    <w:rsid w:val="003B3BCC"/>
    <w:pPr>
      <w:widowControl w:val="0"/>
      <w:autoSpaceDE w:val="0"/>
      <w:autoSpaceDN w:val="0"/>
      <w:adjustRightInd w:val="0"/>
      <w:spacing w:before="300" w:after="250" w:line="240" w:lineRule="auto"/>
      <w:jc w:val="center"/>
    </w:pPr>
    <w:rPr>
      <w:rFonts w:ascii="Times New Roman" w:eastAsia="Calibri" w:hAnsi="Times New Roman" w:cs="Times New Roman"/>
      <w:b/>
      <w:bCs/>
      <w:color w:val="26282F"/>
      <w:sz w:val="28"/>
      <w:szCs w:val="28"/>
      <w:lang w:eastAsia="ru-RU"/>
    </w:rPr>
  </w:style>
  <w:style w:type="paragraph" w:customStyle="1" w:styleId="1-1">
    <w:name w:val="Статья 1-1"/>
    <w:basedOn w:val="42"/>
    <w:next w:val="a"/>
    <w:link w:val="1-10"/>
    <w:rsid w:val="003B3BCC"/>
    <w:pPr>
      <w:numPr>
        <w:numId w:val="8"/>
      </w:numPr>
      <w:suppressAutoHyphens/>
    </w:pPr>
    <w:rPr>
      <w:noProof/>
      <w:color w:val="4F81BD"/>
    </w:rPr>
  </w:style>
  <w:style w:type="character" w:customStyle="1" w:styleId="1-10">
    <w:name w:val="Статья 1-1 Знак"/>
    <w:link w:val="1-1"/>
    <w:locked/>
    <w:rsid w:val="003B3BCC"/>
    <w:rPr>
      <w:rFonts w:ascii="Times New Roman" w:eastAsia="Calibri" w:hAnsi="Times New Roman" w:cs="Times New Roman"/>
      <w:b/>
      <w:bCs/>
      <w:noProof/>
      <w:color w:val="4F81BD"/>
      <w:sz w:val="24"/>
      <w:szCs w:val="28"/>
      <w:lang w:eastAsia="ru-RU"/>
    </w:rPr>
  </w:style>
  <w:style w:type="paragraph" w:styleId="aff6">
    <w:name w:val="Plain Text"/>
    <w:aliases w:val="Знак"/>
    <w:basedOn w:val="a1"/>
    <w:link w:val="aff7"/>
    <w:rsid w:val="003B3BCC"/>
    <w:pPr>
      <w:spacing w:after="0" w:line="240" w:lineRule="auto"/>
    </w:pPr>
    <w:rPr>
      <w:rFonts w:ascii="Courier New" w:eastAsia="Calibri" w:hAnsi="Courier New" w:cs="Times New Roman"/>
      <w:sz w:val="20"/>
      <w:szCs w:val="20"/>
      <w:lang w:eastAsia="ru-RU"/>
    </w:rPr>
  </w:style>
  <w:style w:type="character" w:customStyle="1" w:styleId="aff7">
    <w:name w:val="Текст Знак"/>
    <w:aliases w:val="Знак Знак"/>
    <w:basedOn w:val="a3"/>
    <w:link w:val="aff6"/>
    <w:rsid w:val="003B3BCC"/>
    <w:rPr>
      <w:rFonts w:ascii="Courier New" w:eastAsia="Calibri" w:hAnsi="Courier New" w:cs="Times New Roman"/>
      <w:sz w:val="20"/>
      <w:szCs w:val="20"/>
      <w:lang w:eastAsia="ru-RU"/>
    </w:rPr>
  </w:style>
  <w:style w:type="paragraph" w:customStyle="1" w:styleId="Iauiue">
    <w:name w:val="Iau?iue"/>
    <w:rsid w:val="003B3BCC"/>
    <w:pPr>
      <w:widowControl w:val="0"/>
      <w:spacing w:after="0" w:line="240" w:lineRule="auto"/>
    </w:pPr>
    <w:rPr>
      <w:rFonts w:ascii="Times New Roman" w:eastAsia="Calibri" w:hAnsi="Times New Roman" w:cs="Times New Roman"/>
      <w:sz w:val="20"/>
      <w:szCs w:val="20"/>
      <w:lang w:eastAsia="ru-RU"/>
    </w:rPr>
  </w:style>
  <w:style w:type="paragraph" w:customStyle="1" w:styleId="nienie">
    <w:name w:val="nienie"/>
    <w:basedOn w:val="Iauiue"/>
    <w:rsid w:val="003B3BCC"/>
    <w:pPr>
      <w:keepLines/>
      <w:ind w:left="709" w:hanging="284"/>
      <w:jc w:val="both"/>
    </w:pPr>
    <w:rPr>
      <w:rFonts w:ascii="Peterburg" w:hAnsi="Peterburg" w:cs="Peterburg"/>
      <w:sz w:val="24"/>
      <w:szCs w:val="24"/>
    </w:rPr>
  </w:style>
  <w:style w:type="paragraph" w:customStyle="1" w:styleId="27">
    <w:name w:val="Знак2"/>
    <w:basedOn w:val="a1"/>
    <w:rsid w:val="003B3BCC"/>
    <w:pPr>
      <w:spacing w:after="160" w:line="240" w:lineRule="exact"/>
    </w:pPr>
    <w:rPr>
      <w:rFonts w:ascii="Verdana" w:eastAsia="Calibri" w:hAnsi="Verdana" w:cs="Times New Roman"/>
      <w:sz w:val="24"/>
      <w:szCs w:val="24"/>
      <w:lang w:val="en-US"/>
    </w:rPr>
  </w:style>
  <w:style w:type="paragraph" w:styleId="32">
    <w:name w:val="Body Text 3"/>
    <w:basedOn w:val="a1"/>
    <w:link w:val="33"/>
    <w:rsid w:val="003B3BCC"/>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3"/>
    <w:link w:val="32"/>
    <w:rsid w:val="003B3BCC"/>
    <w:rPr>
      <w:rFonts w:ascii="Times New Roman" w:eastAsia="Calibri" w:hAnsi="Times New Roman" w:cs="Times New Roman"/>
      <w:sz w:val="16"/>
      <w:szCs w:val="16"/>
      <w:lang w:eastAsia="ru-RU"/>
    </w:rPr>
  </w:style>
  <w:style w:type="character" w:customStyle="1" w:styleId="txt">
    <w:name w:val="txt"/>
    <w:rsid w:val="003B3BCC"/>
    <w:rPr>
      <w:rFonts w:cs="Times New Roman"/>
    </w:rPr>
  </w:style>
  <w:style w:type="paragraph" w:customStyle="1" w:styleId="16">
    <w:name w:val="Обычный1"/>
    <w:rsid w:val="003B3BCC"/>
    <w:pPr>
      <w:spacing w:after="0" w:line="240" w:lineRule="auto"/>
    </w:pPr>
    <w:rPr>
      <w:rFonts w:ascii="Arial" w:eastAsia="Calibri" w:hAnsi="Arial" w:cs="Times New Roman"/>
      <w:sz w:val="18"/>
      <w:szCs w:val="20"/>
      <w:lang w:eastAsia="ru-RU"/>
    </w:rPr>
  </w:style>
  <w:style w:type="paragraph" w:customStyle="1" w:styleId="17">
    <w:name w:val="Основной текст с отступом1"/>
    <w:basedOn w:val="a1"/>
    <w:rsid w:val="003B3BCC"/>
    <w:pPr>
      <w:keepLines/>
      <w:widowControl w:val="0"/>
      <w:overflowPunct w:val="0"/>
      <w:autoSpaceDE w:val="0"/>
      <w:autoSpaceDN w:val="0"/>
      <w:adjustRightInd w:val="0"/>
      <w:spacing w:after="0" w:line="320" w:lineRule="atLeast"/>
      <w:ind w:firstLine="709"/>
      <w:jc w:val="both"/>
    </w:pPr>
    <w:rPr>
      <w:rFonts w:ascii="Times New Roman" w:eastAsia="Calibri" w:hAnsi="Times New Roman" w:cs="Times New Roman"/>
      <w:sz w:val="28"/>
      <w:szCs w:val="28"/>
      <w:lang w:eastAsia="ru-RU"/>
    </w:rPr>
  </w:style>
  <w:style w:type="paragraph" w:customStyle="1" w:styleId="28">
    <w:name w:val="Îñíîâíîé òåêñò 2"/>
    <w:basedOn w:val="a1"/>
    <w:rsid w:val="003B3BCC"/>
    <w:pPr>
      <w:widowControl w:val="0"/>
      <w:spacing w:after="0" w:line="240" w:lineRule="auto"/>
      <w:ind w:firstLine="720"/>
      <w:jc w:val="both"/>
    </w:pPr>
    <w:rPr>
      <w:rFonts w:ascii="Times New Roman" w:eastAsia="Calibri" w:hAnsi="Times New Roman" w:cs="Times New Roman"/>
      <w:b/>
      <w:bCs/>
      <w:color w:val="000000"/>
      <w:sz w:val="24"/>
      <w:szCs w:val="24"/>
      <w:lang w:val="en-US" w:eastAsia="ru-RU"/>
    </w:rPr>
  </w:style>
  <w:style w:type="paragraph" w:customStyle="1" w:styleId="125">
    <w:name w:val="Стиль По ширине Первая строка:  1.25 см"/>
    <w:basedOn w:val="a1"/>
    <w:rsid w:val="003B3BCC"/>
    <w:pPr>
      <w:spacing w:before="120" w:after="0" w:line="240" w:lineRule="auto"/>
      <w:ind w:firstLine="709"/>
      <w:jc w:val="both"/>
    </w:pPr>
    <w:rPr>
      <w:rFonts w:ascii="Times New Roman" w:eastAsia="Calibri" w:hAnsi="Times New Roman" w:cs="Times New Roman"/>
      <w:sz w:val="24"/>
      <w:szCs w:val="20"/>
      <w:lang w:eastAsia="ru-RU"/>
    </w:rPr>
  </w:style>
  <w:style w:type="character" w:customStyle="1" w:styleId="grame">
    <w:name w:val="grame"/>
    <w:rsid w:val="003B3BCC"/>
    <w:rPr>
      <w:rFonts w:cs="Times New Roman"/>
    </w:rPr>
  </w:style>
  <w:style w:type="character" w:customStyle="1" w:styleId="spelle">
    <w:name w:val="spelle"/>
    <w:rsid w:val="003B3BCC"/>
    <w:rPr>
      <w:rFonts w:cs="Times New Roman"/>
    </w:rPr>
  </w:style>
  <w:style w:type="paragraph" w:customStyle="1" w:styleId="29">
    <w:name w:val="Обычный2"/>
    <w:rsid w:val="003B3BCC"/>
    <w:pPr>
      <w:spacing w:after="0" w:line="240" w:lineRule="auto"/>
    </w:pPr>
    <w:rPr>
      <w:rFonts w:ascii="Arial" w:eastAsia="Calibri" w:hAnsi="Arial" w:cs="Times New Roman"/>
      <w:sz w:val="18"/>
      <w:szCs w:val="20"/>
      <w:lang w:eastAsia="ru-RU"/>
    </w:rPr>
  </w:style>
  <w:style w:type="paragraph" w:customStyle="1" w:styleId="2a">
    <w:name w:val="Основной текст с отступом2"/>
    <w:basedOn w:val="a1"/>
    <w:rsid w:val="003B3BCC"/>
    <w:pPr>
      <w:keepLines/>
      <w:widowControl w:val="0"/>
      <w:overflowPunct w:val="0"/>
      <w:autoSpaceDE w:val="0"/>
      <w:autoSpaceDN w:val="0"/>
      <w:adjustRightInd w:val="0"/>
      <w:spacing w:after="0" w:line="320" w:lineRule="atLeast"/>
      <w:ind w:firstLine="709"/>
      <w:jc w:val="both"/>
    </w:pPr>
    <w:rPr>
      <w:rFonts w:ascii="Times New Roman" w:eastAsia="Calibri" w:hAnsi="Times New Roman" w:cs="Times New Roman"/>
      <w:sz w:val="28"/>
      <w:szCs w:val="28"/>
      <w:lang w:eastAsia="ru-RU"/>
    </w:rPr>
  </w:style>
  <w:style w:type="paragraph" w:styleId="44">
    <w:name w:val="toc 4"/>
    <w:basedOn w:val="a1"/>
    <w:next w:val="a1"/>
    <w:autoRedefine/>
    <w:semiHidden/>
    <w:rsid w:val="003B3BCC"/>
    <w:pPr>
      <w:spacing w:after="100"/>
      <w:ind w:left="660"/>
    </w:pPr>
    <w:rPr>
      <w:rFonts w:ascii="Calibri" w:eastAsia="Calibri" w:hAnsi="Calibri" w:cs="Times New Roman"/>
      <w:lang w:eastAsia="ru-RU"/>
    </w:rPr>
  </w:style>
  <w:style w:type="paragraph" w:styleId="52">
    <w:name w:val="toc 5"/>
    <w:basedOn w:val="a1"/>
    <w:next w:val="a1"/>
    <w:autoRedefine/>
    <w:semiHidden/>
    <w:rsid w:val="003B3BCC"/>
    <w:pPr>
      <w:spacing w:after="100"/>
      <w:ind w:left="880"/>
    </w:pPr>
    <w:rPr>
      <w:rFonts w:ascii="Calibri" w:eastAsia="Calibri" w:hAnsi="Calibri" w:cs="Times New Roman"/>
      <w:lang w:eastAsia="ru-RU"/>
    </w:rPr>
  </w:style>
  <w:style w:type="paragraph" w:styleId="62">
    <w:name w:val="toc 6"/>
    <w:basedOn w:val="a1"/>
    <w:next w:val="a1"/>
    <w:autoRedefine/>
    <w:semiHidden/>
    <w:rsid w:val="003B3BCC"/>
    <w:pPr>
      <w:spacing w:after="100"/>
      <w:ind w:left="1100"/>
    </w:pPr>
    <w:rPr>
      <w:rFonts w:ascii="Calibri" w:eastAsia="Calibri" w:hAnsi="Calibri" w:cs="Times New Roman"/>
      <w:lang w:eastAsia="ru-RU"/>
    </w:rPr>
  </w:style>
  <w:style w:type="paragraph" w:styleId="71">
    <w:name w:val="toc 7"/>
    <w:basedOn w:val="a1"/>
    <w:next w:val="a1"/>
    <w:autoRedefine/>
    <w:semiHidden/>
    <w:rsid w:val="003B3BCC"/>
    <w:pPr>
      <w:spacing w:after="100"/>
      <w:ind w:left="1320"/>
    </w:pPr>
    <w:rPr>
      <w:rFonts w:ascii="Calibri" w:eastAsia="Calibri" w:hAnsi="Calibri" w:cs="Times New Roman"/>
      <w:lang w:eastAsia="ru-RU"/>
    </w:rPr>
  </w:style>
  <w:style w:type="paragraph" w:styleId="81">
    <w:name w:val="toc 8"/>
    <w:basedOn w:val="a1"/>
    <w:next w:val="a1"/>
    <w:autoRedefine/>
    <w:semiHidden/>
    <w:rsid w:val="003B3BCC"/>
    <w:pPr>
      <w:spacing w:after="100"/>
      <w:ind w:left="1540"/>
    </w:pPr>
    <w:rPr>
      <w:rFonts w:ascii="Calibri" w:eastAsia="Calibri" w:hAnsi="Calibri" w:cs="Times New Roman"/>
      <w:lang w:eastAsia="ru-RU"/>
    </w:rPr>
  </w:style>
  <w:style w:type="paragraph" w:styleId="91">
    <w:name w:val="toc 9"/>
    <w:basedOn w:val="a1"/>
    <w:next w:val="a1"/>
    <w:autoRedefine/>
    <w:semiHidden/>
    <w:rsid w:val="003B3BCC"/>
    <w:pPr>
      <w:spacing w:after="100"/>
      <w:ind w:left="1760"/>
    </w:pPr>
    <w:rPr>
      <w:rFonts w:ascii="Calibri" w:eastAsia="Calibri" w:hAnsi="Calibri" w:cs="Times New Roman"/>
      <w:lang w:eastAsia="ru-RU"/>
    </w:rPr>
  </w:style>
  <w:style w:type="paragraph" w:customStyle="1" w:styleId="S">
    <w:name w:val="S_Обычный"/>
    <w:basedOn w:val="a1"/>
    <w:rsid w:val="003B3BCC"/>
    <w:pPr>
      <w:spacing w:after="0" w:line="360" w:lineRule="auto"/>
      <w:ind w:firstLine="709"/>
      <w:jc w:val="both"/>
    </w:pPr>
    <w:rPr>
      <w:rFonts w:ascii="Times New Roman" w:eastAsia="Calibri" w:hAnsi="Times New Roman" w:cs="Times New Roman"/>
      <w:sz w:val="24"/>
      <w:szCs w:val="24"/>
      <w:lang w:eastAsia="ru-RU"/>
    </w:rPr>
  </w:style>
  <w:style w:type="paragraph" w:styleId="2b">
    <w:name w:val="Body Text Indent 2"/>
    <w:basedOn w:val="a1"/>
    <w:link w:val="2c"/>
    <w:semiHidden/>
    <w:rsid w:val="003B3BCC"/>
    <w:pPr>
      <w:spacing w:after="120" w:line="480" w:lineRule="auto"/>
      <w:ind w:left="283"/>
    </w:pPr>
    <w:rPr>
      <w:rFonts w:ascii="Times New Roman" w:eastAsia="Times New Roman" w:hAnsi="Times New Roman" w:cs="Times New Roman"/>
      <w:sz w:val="24"/>
      <w:szCs w:val="24"/>
      <w:lang w:eastAsia="ru-RU"/>
    </w:rPr>
  </w:style>
  <w:style w:type="character" w:customStyle="1" w:styleId="2c">
    <w:name w:val="Основной текст с отступом 2 Знак"/>
    <w:basedOn w:val="a3"/>
    <w:link w:val="2b"/>
    <w:semiHidden/>
    <w:rsid w:val="003B3BCC"/>
    <w:rPr>
      <w:rFonts w:ascii="Times New Roman" w:eastAsia="Times New Roman" w:hAnsi="Times New Roman" w:cs="Times New Roman"/>
      <w:sz w:val="24"/>
      <w:szCs w:val="24"/>
      <w:lang w:eastAsia="ru-RU"/>
    </w:rPr>
  </w:style>
  <w:style w:type="character" w:customStyle="1" w:styleId="apple-converted-space">
    <w:name w:val="apple-converted-space"/>
    <w:rsid w:val="003B3BCC"/>
    <w:rPr>
      <w:rFonts w:cs="Times New Roman"/>
    </w:rPr>
  </w:style>
  <w:style w:type="character" w:customStyle="1" w:styleId="blk">
    <w:name w:val="blk"/>
    <w:rsid w:val="003B3BCC"/>
    <w:rPr>
      <w:rFonts w:cs="Times New Roman"/>
    </w:rPr>
  </w:style>
  <w:style w:type="character" w:customStyle="1" w:styleId="ConsPlusNormal0">
    <w:name w:val="ConsPlusNormal Знак"/>
    <w:link w:val="ConsPlusNormal"/>
    <w:locked/>
    <w:rsid w:val="003B3BCC"/>
    <w:rPr>
      <w:rFonts w:ascii="Arial" w:eastAsia="Calibri" w:hAnsi="Arial" w:cs="Arial"/>
      <w:sz w:val="20"/>
      <w:szCs w:val="20"/>
      <w:lang w:eastAsia="ru-RU"/>
    </w:rPr>
  </w:style>
  <w:style w:type="character" w:customStyle="1" w:styleId="2d">
    <w:name w:val="Основной текст (2)_"/>
    <w:link w:val="2e"/>
    <w:locked/>
    <w:rsid w:val="003B3BCC"/>
    <w:rPr>
      <w:rFonts w:ascii="Times New Roman" w:hAnsi="Times New Roman" w:cs="Times New Roman"/>
      <w:shd w:val="clear" w:color="auto" w:fill="FFFFFF"/>
    </w:rPr>
  </w:style>
  <w:style w:type="character" w:customStyle="1" w:styleId="2f">
    <w:name w:val="Основной текст (2) + Полужирный"/>
    <w:rsid w:val="003B3BCC"/>
    <w:rPr>
      <w:rFonts w:ascii="Times New Roman" w:hAnsi="Times New Roman" w:cs="Times New Roman"/>
      <w:b/>
      <w:bCs/>
      <w:color w:val="000000"/>
      <w:spacing w:val="0"/>
      <w:w w:val="100"/>
      <w:position w:val="0"/>
      <w:shd w:val="clear" w:color="auto" w:fill="FFFFFF"/>
      <w:lang w:val="ru-RU" w:eastAsia="ru-RU"/>
    </w:rPr>
  </w:style>
  <w:style w:type="paragraph" w:customStyle="1" w:styleId="2e">
    <w:name w:val="Основной текст (2)"/>
    <w:basedOn w:val="a1"/>
    <w:link w:val="2d"/>
    <w:rsid w:val="003B3BCC"/>
    <w:pPr>
      <w:widowControl w:val="0"/>
      <w:shd w:val="clear" w:color="auto" w:fill="FFFFFF"/>
      <w:spacing w:before="300" w:after="0" w:line="307" w:lineRule="exact"/>
      <w:jc w:val="both"/>
    </w:pPr>
    <w:rPr>
      <w:rFonts w:ascii="Times New Roman" w:hAnsi="Times New Roman" w:cs="Times New Roman"/>
    </w:rPr>
  </w:style>
  <w:style w:type="paragraph" w:styleId="aff8">
    <w:name w:val="List Paragraph"/>
    <w:basedOn w:val="a1"/>
    <w:link w:val="aff9"/>
    <w:qFormat/>
    <w:rsid w:val="003B3BCC"/>
    <w:pPr>
      <w:spacing w:after="0" w:line="240" w:lineRule="auto"/>
      <w:ind w:left="284"/>
      <w:contextualSpacing/>
    </w:pPr>
    <w:rPr>
      <w:rFonts w:ascii="Times New Roman" w:eastAsia="Calibri" w:hAnsi="Times New Roman" w:cs="Times New Roman"/>
      <w:sz w:val="24"/>
    </w:rPr>
  </w:style>
  <w:style w:type="character" w:customStyle="1" w:styleId="aff9">
    <w:name w:val="Абзац списка Знак"/>
    <w:link w:val="aff8"/>
    <w:rsid w:val="003B3BCC"/>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w:uiPriority="0"/>
    <w:lsdException w:name="List Number" w:uiPriority="0"/>
    <w:lsdException w:name="List Bullet 2" w:uiPriority="0"/>
    <w:lsdException w:name="List Number 4" w:uiPriority="0"/>
    <w:lsdException w:name="Title" w:semiHidden="0" w:uiPriority="0" w:unhideWhenUsed="0" w:qFormat="1"/>
    <w:lsdException w:name="Default Paragraph Font" w:uiPriority="1"/>
    <w:lsdException w:name="Body Text Indent" w:uiPriority="0"/>
    <w:lsdException w:name="List Continue"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qFormat/>
    <w:rsid w:val="003B3BCC"/>
    <w:pPr>
      <w:keepNext/>
      <w:spacing w:before="120" w:after="120" w:line="240" w:lineRule="auto"/>
      <w:ind w:right="567"/>
      <w:jc w:val="center"/>
      <w:outlineLvl w:val="0"/>
    </w:pPr>
    <w:rPr>
      <w:rFonts w:ascii="Times New Roman" w:eastAsia="Calibri" w:hAnsi="Times New Roman" w:cs="Arial"/>
      <w:b/>
      <w:bCs/>
      <w:kern w:val="32"/>
      <w:sz w:val="32"/>
      <w:szCs w:val="32"/>
      <w:lang w:eastAsia="ru-RU"/>
    </w:rPr>
  </w:style>
  <w:style w:type="paragraph" w:styleId="20">
    <w:name w:val="heading 2"/>
    <w:basedOn w:val="10"/>
    <w:next w:val="a1"/>
    <w:link w:val="21"/>
    <w:qFormat/>
    <w:rsid w:val="003B3BCC"/>
    <w:pPr>
      <w:numPr>
        <w:ilvl w:val="1"/>
        <w:numId w:val="5"/>
      </w:numPr>
      <w:spacing w:before="240"/>
      <w:outlineLvl w:val="1"/>
    </w:pPr>
    <w:rPr>
      <w:bCs w:val="0"/>
      <w:iCs/>
      <w:caps/>
      <w:sz w:val="24"/>
    </w:rPr>
  </w:style>
  <w:style w:type="paragraph" w:styleId="3">
    <w:name w:val="heading 3"/>
    <w:aliases w:val="Статья"/>
    <w:basedOn w:val="a1"/>
    <w:next w:val="a2"/>
    <w:link w:val="30"/>
    <w:qFormat/>
    <w:rsid w:val="003B3BCC"/>
    <w:pPr>
      <w:keepNext/>
      <w:keepLines/>
      <w:numPr>
        <w:numId w:val="7"/>
      </w:numPr>
      <w:spacing w:before="120" w:after="120" w:line="240" w:lineRule="auto"/>
      <w:jc w:val="center"/>
      <w:outlineLvl w:val="2"/>
    </w:pPr>
    <w:rPr>
      <w:rFonts w:ascii="Times New Roman" w:eastAsia="Calibri" w:hAnsi="Times New Roman" w:cs="Times New Roman"/>
      <w:b/>
      <w:bCs/>
      <w:color w:val="000000"/>
      <w:sz w:val="24"/>
      <w:szCs w:val="24"/>
      <w:lang w:eastAsia="ru-RU"/>
    </w:rPr>
  </w:style>
  <w:style w:type="paragraph" w:styleId="40">
    <w:name w:val="heading 4"/>
    <w:basedOn w:val="a1"/>
    <w:next w:val="a1"/>
    <w:link w:val="41"/>
    <w:qFormat/>
    <w:rsid w:val="003B3BCC"/>
    <w:pPr>
      <w:keepNext/>
      <w:keepLines/>
      <w:spacing w:before="200" w:after="0" w:line="240" w:lineRule="auto"/>
      <w:outlineLvl w:val="3"/>
    </w:pPr>
    <w:rPr>
      <w:rFonts w:ascii="Cambria" w:eastAsia="Calibri" w:hAnsi="Cambria" w:cs="Times New Roman"/>
      <w:b/>
      <w:bCs/>
      <w:i/>
      <w:iCs/>
      <w:color w:val="4F81BD"/>
      <w:sz w:val="24"/>
      <w:szCs w:val="24"/>
      <w:lang w:eastAsia="ru-RU"/>
    </w:rPr>
  </w:style>
  <w:style w:type="paragraph" w:styleId="5">
    <w:name w:val="heading 5"/>
    <w:basedOn w:val="a1"/>
    <w:next w:val="a1"/>
    <w:link w:val="50"/>
    <w:qFormat/>
    <w:rsid w:val="003B3BCC"/>
    <w:pPr>
      <w:keepNext/>
      <w:keepLines/>
      <w:spacing w:before="120" w:after="120" w:line="240" w:lineRule="auto"/>
      <w:jc w:val="center"/>
      <w:outlineLvl w:val="4"/>
    </w:pPr>
    <w:rPr>
      <w:rFonts w:ascii="Times New Roman" w:eastAsia="Calibri" w:hAnsi="Times New Roman" w:cs="Times New Roman"/>
      <w:caps/>
      <w:sz w:val="28"/>
      <w:szCs w:val="24"/>
      <w:lang w:eastAsia="ru-RU"/>
    </w:rPr>
  </w:style>
  <w:style w:type="paragraph" w:styleId="6">
    <w:name w:val="heading 6"/>
    <w:basedOn w:val="a1"/>
    <w:next w:val="a1"/>
    <w:link w:val="60"/>
    <w:qFormat/>
    <w:rsid w:val="003B3BCC"/>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7">
    <w:name w:val="heading 7"/>
    <w:basedOn w:val="a1"/>
    <w:next w:val="a1"/>
    <w:link w:val="70"/>
    <w:qFormat/>
    <w:rsid w:val="003B3BCC"/>
    <w:pPr>
      <w:keepNext/>
      <w:keepLines/>
      <w:spacing w:before="200" w:after="0" w:line="240" w:lineRule="auto"/>
      <w:outlineLvl w:val="6"/>
    </w:pPr>
    <w:rPr>
      <w:rFonts w:ascii="Cambria" w:eastAsia="Calibri" w:hAnsi="Cambria" w:cs="Times New Roman"/>
      <w:i/>
      <w:iCs/>
      <w:color w:val="404040"/>
      <w:sz w:val="24"/>
      <w:szCs w:val="24"/>
      <w:lang w:eastAsia="ru-RU"/>
    </w:rPr>
  </w:style>
  <w:style w:type="paragraph" w:styleId="8">
    <w:name w:val="heading 8"/>
    <w:aliases w:val="Статья 1"/>
    <w:basedOn w:val="42"/>
    <w:next w:val="a1"/>
    <w:link w:val="80"/>
    <w:autoRedefine/>
    <w:qFormat/>
    <w:rsid w:val="003B3BCC"/>
    <w:pPr>
      <w:numPr>
        <w:numId w:val="6"/>
      </w:numPr>
      <w:suppressAutoHyphens/>
      <w:ind w:left="1134" w:hanging="1134"/>
      <w:outlineLvl w:val="7"/>
    </w:pPr>
  </w:style>
  <w:style w:type="paragraph" w:styleId="9">
    <w:name w:val="heading 9"/>
    <w:basedOn w:val="a1"/>
    <w:next w:val="a1"/>
    <w:link w:val="90"/>
    <w:qFormat/>
    <w:rsid w:val="003B3BCC"/>
    <w:pPr>
      <w:keepNext/>
      <w:keepLines/>
      <w:spacing w:before="200" w:after="0" w:line="240" w:lineRule="auto"/>
      <w:outlineLvl w:val="8"/>
    </w:pPr>
    <w:rPr>
      <w:rFonts w:ascii="Cambria" w:eastAsia="Calibri" w:hAnsi="Cambria" w:cs="Times New Roman"/>
      <w:i/>
      <w:iCs/>
      <w:color w:val="404040"/>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3B3BCC"/>
    <w:rPr>
      <w:rFonts w:ascii="Times New Roman" w:eastAsia="Calibri" w:hAnsi="Times New Roman" w:cs="Arial"/>
      <w:b/>
      <w:bCs/>
      <w:kern w:val="32"/>
      <w:sz w:val="32"/>
      <w:szCs w:val="32"/>
      <w:lang w:eastAsia="ru-RU"/>
    </w:rPr>
  </w:style>
  <w:style w:type="character" w:customStyle="1" w:styleId="21">
    <w:name w:val="Заголовок 2 Знак"/>
    <w:basedOn w:val="a3"/>
    <w:link w:val="20"/>
    <w:rsid w:val="003B3BCC"/>
    <w:rPr>
      <w:rFonts w:ascii="Times New Roman" w:eastAsia="Calibri" w:hAnsi="Times New Roman" w:cs="Arial"/>
      <w:b/>
      <w:iCs/>
      <w:caps/>
      <w:kern w:val="32"/>
      <w:sz w:val="24"/>
      <w:szCs w:val="32"/>
      <w:lang w:eastAsia="ru-RU"/>
    </w:rPr>
  </w:style>
  <w:style w:type="character" w:customStyle="1" w:styleId="30">
    <w:name w:val="Заголовок 3 Знак"/>
    <w:aliases w:val="Статья Знак"/>
    <w:basedOn w:val="a3"/>
    <w:link w:val="3"/>
    <w:rsid w:val="003B3BCC"/>
    <w:rPr>
      <w:rFonts w:ascii="Times New Roman" w:eastAsia="Calibri" w:hAnsi="Times New Roman" w:cs="Times New Roman"/>
      <w:b/>
      <w:bCs/>
      <w:color w:val="000000"/>
      <w:sz w:val="24"/>
      <w:szCs w:val="24"/>
      <w:lang w:eastAsia="ru-RU"/>
    </w:rPr>
  </w:style>
  <w:style w:type="character" w:customStyle="1" w:styleId="41">
    <w:name w:val="Заголовок 4 Знак"/>
    <w:basedOn w:val="a3"/>
    <w:link w:val="40"/>
    <w:rsid w:val="003B3BCC"/>
    <w:rPr>
      <w:rFonts w:ascii="Cambria" w:eastAsia="Calibri" w:hAnsi="Cambria" w:cs="Times New Roman"/>
      <w:b/>
      <w:bCs/>
      <w:i/>
      <w:iCs/>
      <w:color w:val="4F81BD"/>
      <w:sz w:val="24"/>
      <w:szCs w:val="24"/>
      <w:lang w:eastAsia="ru-RU"/>
    </w:rPr>
  </w:style>
  <w:style w:type="character" w:customStyle="1" w:styleId="50">
    <w:name w:val="Заголовок 5 Знак"/>
    <w:basedOn w:val="a3"/>
    <w:link w:val="5"/>
    <w:rsid w:val="003B3BCC"/>
    <w:rPr>
      <w:rFonts w:ascii="Times New Roman" w:eastAsia="Calibri" w:hAnsi="Times New Roman" w:cs="Times New Roman"/>
      <w:caps/>
      <w:sz w:val="28"/>
      <w:szCs w:val="24"/>
      <w:lang w:eastAsia="ru-RU"/>
    </w:rPr>
  </w:style>
  <w:style w:type="character" w:customStyle="1" w:styleId="60">
    <w:name w:val="Заголовок 6 Знак"/>
    <w:basedOn w:val="a3"/>
    <w:link w:val="6"/>
    <w:rsid w:val="003B3BCC"/>
    <w:rPr>
      <w:rFonts w:ascii="Cambria" w:eastAsia="Calibri" w:hAnsi="Cambria" w:cs="Times New Roman"/>
      <w:i/>
      <w:iCs/>
      <w:color w:val="243F60"/>
      <w:sz w:val="24"/>
      <w:szCs w:val="24"/>
      <w:lang w:eastAsia="ru-RU"/>
    </w:rPr>
  </w:style>
  <w:style w:type="character" w:customStyle="1" w:styleId="70">
    <w:name w:val="Заголовок 7 Знак"/>
    <w:basedOn w:val="a3"/>
    <w:link w:val="7"/>
    <w:rsid w:val="003B3BCC"/>
    <w:rPr>
      <w:rFonts w:ascii="Cambria" w:eastAsia="Calibri" w:hAnsi="Cambria" w:cs="Times New Roman"/>
      <w:i/>
      <w:iCs/>
      <w:color w:val="404040"/>
      <w:sz w:val="24"/>
      <w:szCs w:val="24"/>
      <w:lang w:eastAsia="ru-RU"/>
    </w:rPr>
  </w:style>
  <w:style w:type="character" w:customStyle="1" w:styleId="80">
    <w:name w:val="Заголовок 8 Знак"/>
    <w:aliases w:val="Статья 1 Знак"/>
    <w:basedOn w:val="a3"/>
    <w:link w:val="8"/>
    <w:rsid w:val="003B3BCC"/>
    <w:rPr>
      <w:rFonts w:ascii="Times New Roman" w:eastAsia="Calibri" w:hAnsi="Times New Roman" w:cs="Times New Roman"/>
      <w:b/>
      <w:bCs/>
      <w:sz w:val="24"/>
      <w:szCs w:val="28"/>
      <w:lang w:eastAsia="ru-RU"/>
    </w:rPr>
  </w:style>
  <w:style w:type="character" w:customStyle="1" w:styleId="90">
    <w:name w:val="Заголовок 9 Знак"/>
    <w:basedOn w:val="a3"/>
    <w:link w:val="9"/>
    <w:rsid w:val="003B3BCC"/>
    <w:rPr>
      <w:rFonts w:ascii="Cambria" w:eastAsia="Calibri" w:hAnsi="Cambria" w:cs="Times New Roman"/>
      <w:i/>
      <w:iCs/>
      <w:color w:val="404040"/>
      <w:sz w:val="20"/>
      <w:szCs w:val="20"/>
      <w:lang w:eastAsia="ru-RU"/>
    </w:rPr>
  </w:style>
  <w:style w:type="numbering" w:customStyle="1" w:styleId="12">
    <w:name w:val="Нет списка1"/>
    <w:next w:val="a5"/>
    <w:semiHidden/>
    <w:rsid w:val="003B3BCC"/>
  </w:style>
  <w:style w:type="paragraph" w:customStyle="1" w:styleId="ConsPlusNormal">
    <w:name w:val="ConsPlusNormal"/>
    <w:link w:val="ConsPlusNormal0"/>
    <w:rsid w:val="003B3BC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3B3BC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3B3BC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3B3BC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DocList">
    <w:name w:val="ConsPlusDocList"/>
    <w:rsid w:val="003B3BC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6">
    <w:name w:val="footer"/>
    <w:basedOn w:val="a1"/>
    <w:link w:val="a7"/>
    <w:rsid w:val="003B3B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3"/>
    <w:link w:val="a6"/>
    <w:rsid w:val="003B3BCC"/>
    <w:rPr>
      <w:rFonts w:ascii="Times New Roman" w:eastAsia="Times New Roman" w:hAnsi="Times New Roman" w:cs="Times New Roman"/>
      <w:sz w:val="24"/>
      <w:szCs w:val="24"/>
      <w:lang w:eastAsia="ru-RU"/>
    </w:rPr>
  </w:style>
  <w:style w:type="character" w:styleId="a8">
    <w:name w:val="page number"/>
    <w:rsid w:val="003B3BCC"/>
    <w:rPr>
      <w:rFonts w:cs="Times New Roman"/>
    </w:rPr>
  </w:style>
  <w:style w:type="paragraph" w:styleId="a9">
    <w:name w:val="Document Map"/>
    <w:basedOn w:val="a1"/>
    <w:link w:val="aa"/>
    <w:semiHidden/>
    <w:rsid w:val="003B3BCC"/>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3"/>
    <w:link w:val="a9"/>
    <w:semiHidden/>
    <w:rsid w:val="003B3BCC"/>
    <w:rPr>
      <w:rFonts w:ascii="Tahoma" w:eastAsia="Times New Roman" w:hAnsi="Tahoma" w:cs="Tahoma"/>
      <w:sz w:val="20"/>
      <w:szCs w:val="20"/>
      <w:shd w:val="clear" w:color="auto" w:fill="000080"/>
      <w:lang w:eastAsia="ru-RU"/>
    </w:rPr>
  </w:style>
  <w:style w:type="character" w:styleId="ab">
    <w:name w:val="Strong"/>
    <w:qFormat/>
    <w:rsid w:val="003B3BCC"/>
    <w:rPr>
      <w:rFonts w:cs="Times New Roman"/>
      <w:b/>
      <w:bCs/>
    </w:rPr>
  </w:style>
  <w:style w:type="paragraph" w:customStyle="1" w:styleId="style13222631300000000552consplusnormal">
    <w:name w:val="style_13222631300000000552consplusnormal"/>
    <w:basedOn w:val="a1"/>
    <w:rsid w:val="003B3BC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4"/>
    <w:rsid w:val="003B3BCC"/>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Основной текст 2 Знак"/>
    <w:link w:val="23"/>
    <w:locked/>
    <w:rsid w:val="003B3BCC"/>
    <w:rPr>
      <w:rFonts w:ascii="Arial" w:hAnsi="Arial" w:cs="Arial"/>
    </w:rPr>
  </w:style>
  <w:style w:type="paragraph" w:styleId="ad">
    <w:name w:val="Balloon Text"/>
    <w:basedOn w:val="a1"/>
    <w:link w:val="ae"/>
    <w:semiHidden/>
    <w:rsid w:val="003B3BCC"/>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3"/>
    <w:link w:val="ad"/>
    <w:semiHidden/>
    <w:rsid w:val="003B3BCC"/>
    <w:rPr>
      <w:rFonts w:ascii="Tahoma" w:eastAsia="Times New Roman" w:hAnsi="Tahoma" w:cs="Tahoma"/>
      <w:sz w:val="16"/>
      <w:szCs w:val="16"/>
      <w:lang w:eastAsia="ru-RU"/>
    </w:rPr>
  </w:style>
  <w:style w:type="paragraph" w:customStyle="1" w:styleId="ListParagraph">
    <w:name w:val="List Paragraph"/>
    <w:basedOn w:val="a1"/>
    <w:link w:val="ListParagraphChar"/>
    <w:rsid w:val="003B3BCC"/>
    <w:pPr>
      <w:spacing w:after="0" w:line="240" w:lineRule="auto"/>
      <w:ind w:left="284"/>
    </w:pPr>
    <w:rPr>
      <w:rFonts w:ascii="Times New Roman" w:eastAsia="Times New Roman" w:hAnsi="Times New Roman" w:cs="Times New Roman"/>
      <w:sz w:val="24"/>
    </w:rPr>
  </w:style>
  <w:style w:type="character" w:styleId="af">
    <w:name w:val="Hyperlink"/>
    <w:rsid w:val="003B3BCC"/>
    <w:rPr>
      <w:color w:val="0000FF"/>
      <w:u w:val="single"/>
    </w:rPr>
  </w:style>
  <w:style w:type="paragraph" w:styleId="23">
    <w:name w:val="Body Text 2"/>
    <w:basedOn w:val="a1"/>
    <w:link w:val="22"/>
    <w:rsid w:val="003B3BCC"/>
    <w:pPr>
      <w:spacing w:after="120" w:line="480" w:lineRule="auto"/>
      <w:ind w:firstLine="708"/>
      <w:jc w:val="both"/>
    </w:pPr>
    <w:rPr>
      <w:rFonts w:ascii="Arial" w:hAnsi="Arial" w:cs="Arial"/>
    </w:rPr>
  </w:style>
  <w:style w:type="character" w:customStyle="1" w:styleId="210">
    <w:name w:val="Основной текст 2 Знак1"/>
    <w:basedOn w:val="a3"/>
    <w:semiHidden/>
    <w:rsid w:val="003B3BCC"/>
  </w:style>
  <w:style w:type="paragraph" w:styleId="af0">
    <w:name w:val="header"/>
    <w:basedOn w:val="a1"/>
    <w:link w:val="af1"/>
    <w:rsid w:val="003B3B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3"/>
    <w:link w:val="af0"/>
    <w:rsid w:val="003B3BCC"/>
    <w:rPr>
      <w:rFonts w:ascii="Times New Roman" w:eastAsia="Times New Roman" w:hAnsi="Times New Roman" w:cs="Times New Roman"/>
      <w:sz w:val="24"/>
      <w:szCs w:val="24"/>
      <w:lang w:eastAsia="ru-RU"/>
    </w:rPr>
  </w:style>
  <w:style w:type="paragraph" w:styleId="af2">
    <w:name w:val="caption"/>
    <w:basedOn w:val="a1"/>
    <w:next w:val="a1"/>
    <w:qFormat/>
    <w:rsid w:val="003B3BCC"/>
    <w:pPr>
      <w:keepNext/>
      <w:spacing w:after="60" w:line="240" w:lineRule="auto"/>
    </w:pPr>
    <w:rPr>
      <w:rFonts w:ascii="Times New Roman" w:eastAsia="Times New Roman" w:hAnsi="Times New Roman" w:cs="Times New Roman"/>
      <w:b/>
      <w:bCs/>
      <w:lang w:eastAsia="ru-RU"/>
    </w:rPr>
  </w:style>
  <w:style w:type="paragraph" w:styleId="af3">
    <w:name w:val="Body Text Indent"/>
    <w:basedOn w:val="a1"/>
    <w:link w:val="af4"/>
    <w:rsid w:val="003B3BCC"/>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3"/>
    <w:link w:val="af3"/>
    <w:rsid w:val="003B3BCC"/>
    <w:rPr>
      <w:rFonts w:ascii="Times New Roman" w:eastAsia="Times New Roman" w:hAnsi="Times New Roman" w:cs="Times New Roman"/>
      <w:sz w:val="24"/>
      <w:szCs w:val="24"/>
      <w:lang w:eastAsia="ru-RU"/>
    </w:rPr>
  </w:style>
  <w:style w:type="paragraph" w:styleId="24">
    <w:name w:val="Body Text First Indent 2"/>
    <w:basedOn w:val="af3"/>
    <w:link w:val="25"/>
    <w:semiHidden/>
    <w:rsid w:val="003B3BCC"/>
    <w:pPr>
      <w:spacing w:after="0"/>
      <w:ind w:left="360" w:firstLine="360"/>
    </w:pPr>
  </w:style>
  <w:style w:type="character" w:customStyle="1" w:styleId="25">
    <w:name w:val="Красная строка 2 Знак"/>
    <w:basedOn w:val="af4"/>
    <w:link w:val="24"/>
    <w:semiHidden/>
    <w:rsid w:val="003B3BCC"/>
    <w:rPr>
      <w:rFonts w:ascii="Times New Roman" w:eastAsia="Times New Roman" w:hAnsi="Times New Roman" w:cs="Times New Roman"/>
      <w:sz w:val="24"/>
      <w:szCs w:val="24"/>
      <w:lang w:eastAsia="ru-RU"/>
    </w:rPr>
  </w:style>
  <w:style w:type="paragraph" w:customStyle="1" w:styleId="42">
    <w:name w:val="Стиль Заголовок 4 + полужирный"/>
    <w:basedOn w:val="40"/>
    <w:link w:val="43"/>
    <w:rsid w:val="003B3BCC"/>
    <w:pPr>
      <w:keepLines w:val="0"/>
      <w:tabs>
        <w:tab w:val="num" w:pos="1418"/>
      </w:tabs>
      <w:spacing w:before="120" w:after="120"/>
      <w:ind w:left="1418" w:hanging="1418"/>
      <w:jc w:val="both"/>
    </w:pPr>
    <w:rPr>
      <w:rFonts w:ascii="Times New Roman" w:hAnsi="Times New Roman"/>
      <w:i w:val="0"/>
      <w:iCs w:val="0"/>
      <w:color w:val="auto"/>
      <w:szCs w:val="28"/>
    </w:rPr>
  </w:style>
  <w:style w:type="paragraph" w:customStyle="1" w:styleId="61">
    <w:name w:val="Стиль По ширине Перед:  6 пт"/>
    <w:basedOn w:val="a1"/>
    <w:autoRedefine/>
    <w:rsid w:val="003B3BC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Normal">
    <w:name w:val="ConsNormal"/>
    <w:rsid w:val="003B3BC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5">
    <w:name w:val="Normal (Web)"/>
    <w:basedOn w:val="a1"/>
    <w:rsid w:val="003B3B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1"/>
    <w:rsid w:val="003B3BCC"/>
    <w:pPr>
      <w:spacing w:after="0" w:line="240" w:lineRule="auto"/>
      <w:ind w:left="720"/>
      <w:jc w:val="both"/>
    </w:pPr>
    <w:rPr>
      <w:rFonts w:ascii="Calibri" w:eastAsia="Times New Roman" w:hAnsi="Calibri" w:cs="Times New Roman"/>
    </w:rPr>
  </w:style>
  <w:style w:type="paragraph" w:customStyle="1" w:styleId="Default">
    <w:name w:val="Default"/>
    <w:rsid w:val="003B3B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Emphasis"/>
    <w:aliases w:val="Основной"/>
    <w:qFormat/>
    <w:rsid w:val="003B3BCC"/>
    <w:rPr>
      <w:rFonts w:cs="Times New Roman"/>
      <w:i/>
      <w:iCs/>
    </w:rPr>
  </w:style>
  <w:style w:type="paragraph" w:styleId="af7">
    <w:name w:val="Title"/>
    <w:basedOn w:val="a1"/>
    <w:next w:val="a1"/>
    <w:link w:val="af8"/>
    <w:qFormat/>
    <w:rsid w:val="003B3BCC"/>
    <w:pPr>
      <w:pBdr>
        <w:bottom w:val="single" w:sz="8" w:space="4" w:color="4F81BD"/>
      </w:pBdr>
      <w:spacing w:after="300" w:line="240" w:lineRule="auto"/>
    </w:pPr>
    <w:rPr>
      <w:rFonts w:ascii="Cambria" w:eastAsia="Calibri" w:hAnsi="Cambria" w:cs="Times New Roman"/>
      <w:color w:val="17365D"/>
      <w:spacing w:val="5"/>
      <w:kern w:val="28"/>
      <w:sz w:val="52"/>
      <w:szCs w:val="52"/>
      <w:lang w:eastAsia="ru-RU"/>
    </w:rPr>
  </w:style>
  <w:style w:type="character" w:customStyle="1" w:styleId="af8">
    <w:name w:val="Название Знак"/>
    <w:basedOn w:val="a3"/>
    <w:link w:val="af7"/>
    <w:rsid w:val="003B3BCC"/>
    <w:rPr>
      <w:rFonts w:ascii="Cambria" w:eastAsia="Calibri" w:hAnsi="Cambria" w:cs="Times New Roman"/>
      <w:color w:val="17365D"/>
      <w:spacing w:val="5"/>
      <w:kern w:val="28"/>
      <w:sz w:val="52"/>
      <w:szCs w:val="52"/>
      <w:lang w:eastAsia="ru-RU"/>
    </w:rPr>
  </w:style>
  <w:style w:type="paragraph" w:styleId="af9">
    <w:name w:val="Subtitle"/>
    <w:basedOn w:val="a1"/>
    <w:next w:val="a1"/>
    <w:link w:val="afa"/>
    <w:qFormat/>
    <w:rsid w:val="003B3BCC"/>
    <w:pPr>
      <w:numPr>
        <w:ilvl w:val="1"/>
      </w:numPr>
      <w:spacing w:after="0" w:line="240" w:lineRule="auto"/>
    </w:pPr>
    <w:rPr>
      <w:rFonts w:ascii="Cambria" w:eastAsia="Calibri" w:hAnsi="Cambria" w:cs="Times New Roman"/>
      <w:i/>
      <w:iCs/>
      <w:color w:val="4F81BD"/>
      <w:spacing w:val="15"/>
      <w:sz w:val="24"/>
      <w:szCs w:val="24"/>
      <w:lang w:eastAsia="ru-RU"/>
    </w:rPr>
  </w:style>
  <w:style w:type="character" w:customStyle="1" w:styleId="afa">
    <w:name w:val="Подзаголовок Знак"/>
    <w:basedOn w:val="a3"/>
    <w:link w:val="af9"/>
    <w:rsid w:val="003B3BCC"/>
    <w:rPr>
      <w:rFonts w:ascii="Cambria" w:eastAsia="Calibri" w:hAnsi="Cambria" w:cs="Times New Roman"/>
      <w:i/>
      <w:iCs/>
      <w:color w:val="4F81BD"/>
      <w:spacing w:val="15"/>
      <w:sz w:val="24"/>
      <w:szCs w:val="24"/>
      <w:lang w:eastAsia="ru-RU"/>
    </w:rPr>
  </w:style>
  <w:style w:type="character" w:customStyle="1" w:styleId="SubtleEmphasis">
    <w:name w:val="Subtle Emphasis"/>
    <w:rsid w:val="003B3BCC"/>
    <w:rPr>
      <w:i/>
      <w:color w:val="808080"/>
    </w:rPr>
  </w:style>
  <w:style w:type="paragraph" w:customStyle="1" w:styleId="NoSpacing">
    <w:name w:val="No Spacing"/>
    <w:basedOn w:val="a1"/>
    <w:rsid w:val="003B3BCC"/>
    <w:pPr>
      <w:spacing w:after="0" w:line="240" w:lineRule="auto"/>
      <w:ind w:left="57" w:right="57"/>
    </w:pPr>
    <w:rPr>
      <w:rFonts w:ascii="Times New Roman" w:eastAsia="Times New Roman" w:hAnsi="Times New Roman" w:cs="Times New Roman"/>
      <w:sz w:val="24"/>
      <w:szCs w:val="24"/>
      <w:lang w:eastAsia="ru-RU"/>
    </w:rPr>
  </w:style>
  <w:style w:type="paragraph" w:customStyle="1" w:styleId="Quote">
    <w:name w:val="Quote"/>
    <w:basedOn w:val="a1"/>
    <w:next w:val="a1"/>
    <w:link w:val="QuoteChar"/>
    <w:rsid w:val="003B3BCC"/>
    <w:pPr>
      <w:spacing w:after="0" w:line="240" w:lineRule="auto"/>
    </w:pPr>
    <w:rPr>
      <w:rFonts w:ascii="Times New Roman" w:eastAsia="Times New Roman" w:hAnsi="Times New Roman" w:cs="Times New Roman"/>
      <w:i/>
      <w:iCs/>
      <w:color w:val="000000"/>
      <w:sz w:val="24"/>
      <w:szCs w:val="24"/>
      <w:lang w:eastAsia="ru-RU"/>
    </w:rPr>
  </w:style>
  <w:style w:type="character" w:customStyle="1" w:styleId="QuoteChar">
    <w:name w:val="Quote Char"/>
    <w:link w:val="Quote"/>
    <w:locked/>
    <w:rsid w:val="003B3BCC"/>
    <w:rPr>
      <w:rFonts w:ascii="Times New Roman" w:eastAsia="Times New Roman" w:hAnsi="Times New Roman" w:cs="Times New Roman"/>
      <w:i/>
      <w:iCs/>
      <w:color w:val="000000"/>
      <w:sz w:val="24"/>
      <w:szCs w:val="24"/>
      <w:lang w:eastAsia="ru-RU"/>
    </w:rPr>
  </w:style>
  <w:style w:type="paragraph" w:customStyle="1" w:styleId="IntenseQuote">
    <w:name w:val="Intense Quote"/>
    <w:basedOn w:val="a1"/>
    <w:next w:val="a1"/>
    <w:link w:val="IntenseQuoteChar"/>
    <w:rsid w:val="003B3BCC"/>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IntenseQuoteChar">
    <w:name w:val="Intense Quote Char"/>
    <w:link w:val="IntenseQuote"/>
    <w:locked/>
    <w:rsid w:val="003B3BCC"/>
    <w:rPr>
      <w:rFonts w:ascii="Times New Roman" w:eastAsia="Times New Roman" w:hAnsi="Times New Roman" w:cs="Times New Roman"/>
      <w:b/>
      <w:bCs/>
      <w:i/>
      <w:iCs/>
      <w:color w:val="4F81BD"/>
      <w:sz w:val="24"/>
      <w:szCs w:val="24"/>
      <w:lang w:eastAsia="ru-RU"/>
    </w:rPr>
  </w:style>
  <w:style w:type="character" w:customStyle="1" w:styleId="IntenseEmphasis">
    <w:name w:val="Intense Emphasis"/>
    <w:rsid w:val="003B3BCC"/>
    <w:rPr>
      <w:rFonts w:cs="Times New Roman"/>
      <w:b/>
      <w:bCs/>
      <w:i/>
      <w:iCs/>
      <w:color w:val="4F81BD"/>
    </w:rPr>
  </w:style>
  <w:style w:type="character" w:customStyle="1" w:styleId="SubtleReference">
    <w:name w:val="Subtle Reference"/>
    <w:rsid w:val="003B3BCC"/>
    <w:rPr>
      <w:rFonts w:cs="Times New Roman"/>
      <w:smallCaps/>
      <w:color w:val="C0504D"/>
      <w:u w:val="single"/>
    </w:rPr>
  </w:style>
  <w:style w:type="character" w:customStyle="1" w:styleId="IntenseReference">
    <w:name w:val="Intense Reference"/>
    <w:rsid w:val="003B3BCC"/>
    <w:rPr>
      <w:rFonts w:cs="Times New Roman"/>
      <w:b/>
      <w:bCs/>
      <w:smallCaps/>
      <w:color w:val="C0504D"/>
      <w:spacing w:val="5"/>
      <w:u w:val="single"/>
    </w:rPr>
  </w:style>
  <w:style w:type="character" w:customStyle="1" w:styleId="BookTitle">
    <w:name w:val="Book Title"/>
    <w:rsid w:val="003B3BCC"/>
    <w:rPr>
      <w:rFonts w:cs="Times New Roman"/>
      <w:b/>
      <w:bCs/>
      <w:smallCaps/>
      <w:spacing w:val="5"/>
    </w:rPr>
  </w:style>
  <w:style w:type="paragraph" w:customStyle="1" w:styleId="TOCHeading">
    <w:name w:val="TOC Heading"/>
    <w:basedOn w:val="10"/>
    <w:next w:val="a1"/>
    <w:semiHidden/>
    <w:rsid w:val="003B3BCC"/>
    <w:pPr>
      <w:keepLines/>
      <w:spacing w:before="480" w:after="0"/>
      <w:jc w:val="left"/>
      <w:outlineLvl w:val="9"/>
    </w:pPr>
    <w:rPr>
      <w:rFonts w:ascii="Cambria" w:hAnsi="Cambria" w:cs="Times New Roman"/>
      <w:color w:val="365F91"/>
      <w:kern w:val="0"/>
      <w:szCs w:val="28"/>
    </w:rPr>
  </w:style>
  <w:style w:type="paragraph" w:customStyle="1" w:styleId="1">
    <w:name w:val="Стиль1"/>
    <w:basedOn w:val="ListParagraph"/>
    <w:link w:val="14"/>
    <w:rsid w:val="003B3BCC"/>
    <w:pPr>
      <w:numPr>
        <w:numId w:val="4"/>
      </w:numPr>
      <w:spacing w:before="120" w:after="120"/>
      <w:jc w:val="both"/>
    </w:pPr>
    <w:rPr>
      <w:szCs w:val="24"/>
    </w:rPr>
  </w:style>
  <w:style w:type="paragraph" w:customStyle="1" w:styleId="afb">
    <w:name w:val="Основной стиль"/>
    <w:basedOn w:val="24"/>
    <w:link w:val="afc"/>
    <w:rsid w:val="003B3BCC"/>
    <w:pPr>
      <w:ind w:left="0"/>
      <w:jc w:val="both"/>
    </w:pPr>
  </w:style>
  <w:style w:type="character" w:customStyle="1" w:styleId="ListParagraphChar">
    <w:name w:val="List Paragraph Char"/>
    <w:link w:val="ListParagraph"/>
    <w:locked/>
    <w:rsid w:val="003B3BCC"/>
    <w:rPr>
      <w:rFonts w:ascii="Times New Roman" w:eastAsia="Times New Roman" w:hAnsi="Times New Roman" w:cs="Times New Roman"/>
      <w:sz w:val="24"/>
    </w:rPr>
  </w:style>
  <w:style w:type="character" w:customStyle="1" w:styleId="14">
    <w:name w:val="Стиль1 Знак"/>
    <w:link w:val="1"/>
    <w:locked/>
    <w:rsid w:val="003B3BCC"/>
    <w:rPr>
      <w:rFonts w:ascii="Times New Roman" w:eastAsia="Times New Roman" w:hAnsi="Times New Roman" w:cs="Times New Roman"/>
      <w:sz w:val="24"/>
      <w:szCs w:val="24"/>
    </w:rPr>
  </w:style>
  <w:style w:type="paragraph" w:customStyle="1" w:styleId="a0">
    <w:name w:val="№ Основной выделение"/>
    <w:basedOn w:val="a1"/>
    <w:link w:val="afd"/>
    <w:rsid w:val="003B3BCC"/>
    <w:pPr>
      <w:numPr>
        <w:ilvl w:val="3"/>
        <w:numId w:val="5"/>
      </w:numPr>
      <w:spacing w:before="120" w:after="120" w:line="240" w:lineRule="auto"/>
    </w:pPr>
    <w:rPr>
      <w:rFonts w:ascii="Times New Roman" w:eastAsia="Times New Roman" w:hAnsi="Times New Roman" w:cs="Times New Roman"/>
      <w:b/>
      <w:sz w:val="24"/>
      <w:szCs w:val="24"/>
      <w:lang w:eastAsia="ru-RU"/>
    </w:rPr>
  </w:style>
  <w:style w:type="character" w:customStyle="1" w:styleId="afc">
    <w:name w:val="Основной стиль Знак"/>
    <w:link w:val="afb"/>
    <w:locked/>
    <w:rsid w:val="003B3BCC"/>
    <w:rPr>
      <w:rFonts w:ascii="Times New Roman" w:eastAsia="Times New Roman" w:hAnsi="Times New Roman" w:cs="Times New Roman"/>
      <w:sz w:val="24"/>
      <w:szCs w:val="24"/>
      <w:lang w:eastAsia="ru-RU"/>
    </w:rPr>
  </w:style>
  <w:style w:type="character" w:customStyle="1" w:styleId="afd">
    <w:name w:val="№ Основной выделение Знак"/>
    <w:link w:val="a0"/>
    <w:locked/>
    <w:rsid w:val="003B3BCC"/>
    <w:rPr>
      <w:rFonts w:ascii="Times New Roman" w:eastAsia="Times New Roman" w:hAnsi="Times New Roman" w:cs="Times New Roman"/>
      <w:b/>
      <w:sz w:val="24"/>
      <w:szCs w:val="24"/>
      <w:lang w:eastAsia="ru-RU"/>
    </w:rPr>
  </w:style>
  <w:style w:type="character" w:customStyle="1" w:styleId="fts-hit">
    <w:name w:val="fts-hit"/>
    <w:rsid w:val="003B3BCC"/>
    <w:rPr>
      <w:rFonts w:cs="Times New Roman"/>
    </w:rPr>
  </w:style>
  <w:style w:type="paragraph" w:styleId="26">
    <w:name w:val="toc 2"/>
    <w:basedOn w:val="a1"/>
    <w:next w:val="a1"/>
    <w:autoRedefine/>
    <w:uiPriority w:val="39"/>
    <w:rsid w:val="003B3BCC"/>
    <w:pPr>
      <w:spacing w:after="100" w:line="240" w:lineRule="auto"/>
      <w:ind w:left="240"/>
    </w:pPr>
    <w:rPr>
      <w:rFonts w:ascii="Times New Roman" w:eastAsia="Times New Roman" w:hAnsi="Times New Roman" w:cs="Times New Roman"/>
      <w:sz w:val="24"/>
      <w:szCs w:val="24"/>
      <w:lang w:eastAsia="ru-RU"/>
    </w:rPr>
  </w:style>
  <w:style w:type="paragraph" w:styleId="15">
    <w:name w:val="toc 1"/>
    <w:basedOn w:val="a1"/>
    <w:next w:val="a1"/>
    <w:autoRedefine/>
    <w:uiPriority w:val="39"/>
    <w:rsid w:val="003B3BCC"/>
    <w:pPr>
      <w:tabs>
        <w:tab w:val="right" w:leader="dot" w:pos="10082"/>
      </w:tabs>
      <w:spacing w:after="100" w:line="240" w:lineRule="auto"/>
      <w:jc w:val="both"/>
    </w:pPr>
    <w:rPr>
      <w:rFonts w:ascii="Times New Roman" w:eastAsia="Times New Roman" w:hAnsi="Times New Roman" w:cs="Times New Roman"/>
      <w:sz w:val="24"/>
      <w:szCs w:val="24"/>
      <w:lang w:eastAsia="ru-RU"/>
    </w:rPr>
  </w:style>
  <w:style w:type="paragraph" w:styleId="31">
    <w:name w:val="toc 3"/>
    <w:basedOn w:val="a1"/>
    <w:next w:val="a1"/>
    <w:autoRedefine/>
    <w:uiPriority w:val="39"/>
    <w:rsid w:val="003B3BCC"/>
    <w:pPr>
      <w:tabs>
        <w:tab w:val="left" w:pos="1760"/>
        <w:tab w:val="right" w:leader="dot" w:pos="10082"/>
      </w:tabs>
      <w:spacing w:after="100" w:line="240" w:lineRule="auto"/>
      <w:ind w:left="480"/>
      <w:jc w:val="both"/>
    </w:pPr>
    <w:rPr>
      <w:rFonts w:ascii="Times New Roman" w:eastAsia="Times New Roman" w:hAnsi="Times New Roman" w:cs="Times New Roman"/>
      <w:sz w:val="24"/>
      <w:szCs w:val="24"/>
      <w:lang w:eastAsia="ru-RU"/>
    </w:rPr>
  </w:style>
  <w:style w:type="paragraph" w:customStyle="1" w:styleId="a2">
    <w:name w:val="Регламенты"/>
    <w:basedOn w:val="42"/>
    <w:next w:val="afe"/>
    <w:link w:val="aff"/>
    <w:rsid w:val="003B3BCC"/>
    <w:pPr>
      <w:pageBreakBefore/>
      <w:tabs>
        <w:tab w:val="clear" w:pos="1418"/>
      </w:tabs>
      <w:suppressAutoHyphens/>
      <w:ind w:left="357" w:firstLine="0"/>
      <w:jc w:val="center"/>
    </w:pPr>
    <w:rPr>
      <w:noProof/>
    </w:rPr>
  </w:style>
  <w:style w:type="character" w:customStyle="1" w:styleId="43">
    <w:name w:val="Стиль Заголовок 4 + полужирный Знак"/>
    <w:link w:val="42"/>
    <w:locked/>
    <w:rsid w:val="003B3BCC"/>
    <w:rPr>
      <w:rFonts w:ascii="Times New Roman" w:eastAsia="Calibri" w:hAnsi="Times New Roman" w:cs="Times New Roman"/>
      <w:b/>
      <w:bCs/>
      <w:sz w:val="24"/>
      <w:szCs w:val="28"/>
      <w:lang w:eastAsia="ru-RU"/>
    </w:rPr>
  </w:style>
  <w:style w:type="character" w:customStyle="1" w:styleId="aff">
    <w:name w:val="Регламенты Знак"/>
    <w:link w:val="a2"/>
    <w:locked/>
    <w:rsid w:val="003B3BCC"/>
    <w:rPr>
      <w:rFonts w:ascii="Times New Roman" w:eastAsia="Calibri" w:hAnsi="Times New Roman" w:cs="Times New Roman"/>
      <w:b/>
      <w:bCs/>
      <w:noProof/>
      <w:sz w:val="24"/>
      <w:szCs w:val="28"/>
      <w:lang w:eastAsia="ru-RU"/>
    </w:rPr>
  </w:style>
  <w:style w:type="paragraph" w:styleId="4">
    <w:name w:val="List Number 4"/>
    <w:basedOn w:val="a1"/>
    <w:semiHidden/>
    <w:rsid w:val="003B3BCC"/>
    <w:pPr>
      <w:numPr>
        <w:numId w:val="1"/>
      </w:numPr>
      <w:spacing w:after="0" w:line="240" w:lineRule="auto"/>
    </w:pPr>
    <w:rPr>
      <w:rFonts w:ascii="Times New Roman" w:eastAsia="Times New Roman" w:hAnsi="Times New Roman" w:cs="Times New Roman"/>
      <w:sz w:val="24"/>
      <w:szCs w:val="24"/>
      <w:lang w:eastAsia="ru-RU"/>
    </w:rPr>
  </w:style>
  <w:style w:type="paragraph" w:styleId="a">
    <w:name w:val="List Number"/>
    <w:basedOn w:val="a1"/>
    <w:semiHidden/>
    <w:rsid w:val="003B3BCC"/>
    <w:pPr>
      <w:numPr>
        <w:numId w:val="2"/>
      </w:numPr>
      <w:spacing w:after="0" w:line="240" w:lineRule="auto"/>
    </w:pPr>
    <w:rPr>
      <w:rFonts w:ascii="Times New Roman" w:eastAsia="Times New Roman" w:hAnsi="Times New Roman" w:cs="Times New Roman"/>
      <w:sz w:val="24"/>
      <w:szCs w:val="24"/>
      <w:lang w:eastAsia="ru-RU"/>
    </w:rPr>
  </w:style>
  <w:style w:type="paragraph" w:styleId="51">
    <w:name w:val="List Continue 5"/>
    <w:basedOn w:val="a1"/>
    <w:semiHidden/>
    <w:rsid w:val="003B3BCC"/>
    <w:pPr>
      <w:spacing w:after="120" w:line="240" w:lineRule="auto"/>
      <w:ind w:left="1415"/>
    </w:pPr>
    <w:rPr>
      <w:rFonts w:ascii="Times New Roman" w:eastAsia="Times New Roman" w:hAnsi="Times New Roman" w:cs="Times New Roman"/>
      <w:sz w:val="24"/>
      <w:szCs w:val="24"/>
      <w:lang w:eastAsia="ru-RU"/>
    </w:rPr>
  </w:style>
  <w:style w:type="paragraph" w:styleId="aff0">
    <w:name w:val="List"/>
    <w:basedOn w:val="a1"/>
    <w:semiHidden/>
    <w:rsid w:val="003B3BCC"/>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1">
    <w:name w:val="Нормальный (таблица)"/>
    <w:basedOn w:val="a1"/>
    <w:next w:val="a1"/>
    <w:rsid w:val="003B3BC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aff2">
    <w:name w:val="Пример."/>
    <w:basedOn w:val="a1"/>
    <w:next w:val="a1"/>
    <w:rsid w:val="003B3BCC"/>
    <w:pPr>
      <w:widowControl w:val="0"/>
      <w:autoSpaceDE w:val="0"/>
      <w:autoSpaceDN w:val="0"/>
      <w:adjustRightInd w:val="0"/>
      <w:spacing w:after="0" w:line="240" w:lineRule="auto"/>
      <w:ind w:left="118" w:firstLine="602"/>
      <w:jc w:val="both"/>
    </w:pPr>
    <w:rPr>
      <w:rFonts w:ascii="Times New Roman" w:eastAsia="Calibri" w:hAnsi="Times New Roman" w:cs="Times New Roman"/>
      <w:sz w:val="24"/>
      <w:szCs w:val="24"/>
      <w:lang w:eastAsia="ru-RU"/>
    </w:rPr>
  </w:style>
  <w:style w:type="paragraph" w:customStyle="1" w:styleId="aff3">
    <w:name w:val="Центрированный (таблица)"/>
    <w:basedOn w:val="aff1"/>
    <w:next w:val="a1"/>
    <w:rsid w:val="003B3BCC"/>
    <w:pPr>
      <w:jc w:val="center"/>
    </w:pPr>
  </w:style>
  <w:style w:type="character" w:customStyle="1" w:styleId="aff4">
    <w:name w:val="Цветовое выделение"/>
    <w:rsid w:val="003B3BCC"/>
    <w:rPr>
      <w:color w:val="0000FF"/>
    </w:rPr>
  </w:style>
  <w:style w:type="paragraph" w:styleId="2">
    <w:name w:val="List Bullet 2"/>
    <w:basedOn w:val="a1"/>
    <w:rsid w:val="003B3BCC"/>
    <w:pPr>
      <w:numPr>
        <w:numId w:val="3"/>
      </w:numPr>
      <w:spacing w:after="0" w:line="240" w:lineRule="auto"/>
    </w:pPr>
    <w:rPr>
      <w:rFonts w:ascii="Times New Roman" w:eastAsia="Times New Roman" w:hAnsi="Times New Roman" w:cs="Times New Roman"/>
      <w:sz w:val="24"/>
      <w:szCs w:val="24"/>
      <w:lang w:eastAsia="ru-RU"/>
    </w:rPr>
  </w:style>
  <w:style w:type="paragraph" w:styleId="afe">
    <w:name w:val="List Continue"/>
    <w:basedOn w:val="a1"/>
    <w:semiHidden/>
    <w:rsid w:val="003B3BCC"/>
    <w:pPr>
      <w:spacing w:after="120" w:line="240" w:lineRule="auto"/>
      <w:ind w:left="283"/>
    </w:pPr>
    <w:rPr>
      <w:rFonts w:ascii="Times New Roman" w:eastAsia="Times New Roman" w:hAnsi="Times New Roman" w:cs="Times New Roman"/>
      <w:sz w:val="24"/>
      <w:szCs w:val="24"/>
      <w:lang w:eastAsia="ru-RU"/>
    </w:rPr>
  </w:style>
  <w:style w:type="paragraph" w:customStyle="1" w:styleId="aff5">
    <w:name w:val="Заголовок ЭР (левое окно)"/>
    <w:basedOn w:val="a1"/>
    <w:next w:val="a1"/>
    <w:rsid w:val="003B3BCC"/>
    <w:pPr>
      <w:widowControl w:val="0"/>
      <w:autoSpaceDE w:val="0"/>
      <w:autoSpaceDN w:val="0"/>
      <w:adjustRightInd w:val="0"/>
      <w:spacing w:before="300" w:after="250" w:line="240" w:lineRule="auto"/>
      <w:jc w:val="center"/>
    </w:pPr>
    <w:rPr>
      <w:rFonts w:ascii="Times New Roman" w:eastAsia="Calibri" w:hAnsi="Times New Roman" w:cs="Times New Roman"/>
      <w:b/>
      <w:bCs/>
      <w:color w:val="26282F"/>
      <w:sz w:val="28"/>
      <w:szCs w:val="28"/>
      <w:lang w:eastAsia="ru-RU"/>
    </w:rPr>
  </w:style>
  <w:style w:type="paragraph" w:customStyle="1" w:styleId="1-1">
    <w:name w:val="Статья 1-1"/>
    <w:basedOn w:val="42"/>
    <w:next w:val="a"/>
    <w:link w:val="1-10"/>
    <w:rsid w:val="003B3BCC"/>
    <w:pPr>
      <w:numPr>
        <w:numId w:val="8"/>
      </w:numPr>
      <w:suppressAutoHyphens/>
    </w:pPr>
    <w:rPr>
      <w:noProof/>
      <w:color w:val="4F81BD"/>
    </w:rPr>
  </w:style>
  <w:style w:type="character" w:customStyle="1" w:styleId="1-10">
    <w:name w:val="Статья 1-1 Знак"/>
    <w:link w:val="1-1"/>
    <w:locked/>
    <w:rsid w:val="003B3BCC"/>
    <w:rPr>
      <w:rFonts w:ascii="Times New Roman" w:eastAsia="Calibri" w:hAnsi="Times New Roman" w:cs="Times New Roman"/>
      <w:b/>
      <w:bCs/>
      <w:noProof/>
      <w:color w:val="4F81BD"/>
      <w:sz w:val="24"/>
      <w:szCs w:val="28"/>
      <w:lang w:eastAsia="ru-RU"/>
    </w:rPr>
  </w:style>
  <w:style w:type="paragraph" w:styleId="aff6">
    <w:name w:val="Plain Text"/>
    <w:aliases w:val="Знак"/>
    <w:basedOn w:val="a1"/>
    <w:link w:val="aff7"/>
    <w:rsid w:val="003B3BCC"/>
    <w:pPr>
      <w:spacing w:after="0" w:line="240" w:lineRule="auto"/>
    </w:pPr>
    <w:rPr>
      <w:rFonts w:ascii="Courier New" w:eastAsia="Calibri" w:hAnsi="Courier New" w:cs="Times New Roman"/>
      <w:sz w:val="20"/>
      <w:szCs w:val="20"/>
      <w:lang w:eastAsia="ru-RU"/>
    </w:rPr>
  </w:style>
  <w:style w:type="character" w:customStyle="1" w:styleId="aff7">
    <w:name w:val="Текст Знак"/>
    <w:aliases w:val="Знак Знак"/>
    <w:basedOn w:val="a3"/>
    <w:link w:val="aff6"/>
    <w:rsid w:val="003B3BCC"/>
    <w:rPr>
      <w:rFonts w:ascii="Courier New" w:eastAsia="Calibri" w:hAnsi="Courier New" w:cs="Times New Roman"/>
      <w:sz w:val="20"/>
      <w:szCs w:val="20"/>
      <w:lang w:eastAsia="ru-RU"/>
    </w:rPr>
  </w:style>
  <w:style w:type="paragraph" w:customStyle="1" w:styleId="Iauiue">
    <w:name w:val="Iau?iue"/>
    <w:rsid w:val="003B3BCC"/>
    <w:pPr>
      <w:widowControl w:val="0"/>
      <w:spacing w:after="0" w:line="240" w:lineRule="auto"/>
    </w:pPr>
    <w:rPr>
      <w:rFonts w:ascii="Times New Roman" w:eastAsia="Calibri" w:hAnsi="Times New Roman" w:cs="Times New Roman"/>
      <w:sz w:val="20"/>
      <w:szCs w:val="20"/>
      <w:lang w:eastAsia="ru-RU"/>
    </w:rPr>
  </w:style>
  <w:style w:type="paragraph" w:customStyle="1" w:styleId="nienie">
    <w:name w:val="nienie"/>
    <w:basedOn w:val="Iauiue"/>
    <w:rsid w:val="003B3BCC"/>
    <w:pPr>
      <w:keepLines/>
      <w:ind w:left="709" w:hanging="284"/>
      <w:jc w:val="both"/>
    </w:pPr>
    <w:rPr>
      <w:rFonts w:ascii="Peterburg" w:hAnsi="Peterburg" w:cs="Peterburg"/>
      <w:sz w:val="24"/>
      <w:szCs w:val="24"/>
    </w:rPr>
  </w:style>
  <w:style w:type="paragraph" w:customStyle="1" w:styleId="27">
    <w:name w:val="Знак2"/>
    <w:basedOn w:val="a1"/>
    <w:rsid w:val="003B3BCC"/>
    <w:pPr>
      <w:spacing w:after="160" w:line="240" w:lineRule="exact"/>
    </w:pPr>
    <w:rPr>
      <w:rFonts w:ascii="Verdana" w:eastAsia="Calibri" w:hAnsi="Verdana" w:cs="Times New Roman"/>
      <w:sz w:val="24"/>
      <w:szCs w:val="24"/>
      <w:lang w:val="en-US"/>
    </w:rPr>
  </w:style>
  <w:style w:type="paragraph" w:styleId="32">
    <w:name w:val="Body Text 3"/>
    <w:basedOn w:val="a1"/>
    <w:link w:val="33"/>
    <w:rsid w:val="003B3BCC"/>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3"/>
    <w:link w:val="32"/>
    <w:rsid w:val="003B3BCC"/>
    <w:rPr>
      <w:rFonts w:ascii="Times New Roman" w:eastAsia="Calibri" w:hAnsi="Times New Roman" w:cs="Times New Roman"/>
      <w:sz w:val="16"/>
      <w:szCs w:val="16"/>
      <w:lang w:eastAsia="ru-RU"/>
    </w:rPr>
  </w:style>
  <w:style w:type="character" w:customStyle="1" w:styleId="txt">
    <w:name w:val="txt"/>
    <w:rsid w:val="003B3BCC"/>
    <w:rPr>
      <w:rFonts w:cs="Times New Roman"/>
    </w:rPr>
  </w:style>
  <w:style w:type="paragraph" w:customStyle="1" w:styleId="16">
    <w:name w:val="Обычный1"/>
    <w:rsid w:val="003B3BCC"/>
    <w:pPr>
      <w:spacing w:after="0" w:line="240" w:lineRule="auto"/>
    </w:pPr>
    <w:rPr>
      <w:rFonts w:ascii="Arial" w:eastAsia="Calibri" w:hAnsi="Arial" w:cs="Times New Roman"/>
      <w:sz w:val="18"/>
      <w:szCs w:val="20"/>
      <w:lang w:eastAsia="ru-RU"/>
    </w:rPr>
  </w:style>
  <w:style w:type="paragraph" w:customStyle="1" w:styleId="17">
    <w:name w:val="Основной текст с отступом1"/>
    <w:basedOn w:val="a1"/>
    <w:rsid w:val="003B3BCC"/>
    <w:pPr>
      <w:keepLines/>
      <w:widowControl w:val="0"/>
      <w:overflowPunct w:val="0"/>
      <w:autoSpaceDE w:val="0"/>
      <w:autoSpaceDN w:val="0"/>
      <w:adjustRightInd w:val="0"/>
      <w:spacing w:after="0" w:line="320" w:lineRule="atLeast"/>
      <w:ind w:firstLine="709"/>
      <w:jc w:val="both"/>
    </w:pPr>
    <w:rPr>
      <w:rFonts w:ascii="Times New Roman" w:eastAsia="Calibri" w:hAnsi="Times New Roman" w:cs="Times New Roman"/>
      <w:sz w:val="28"/>
      <w:szCs w:val="28"/>
      <w:lang w:eastAsia="ru-RU"/>
    </w:rPr>
  </w:style>
  <w:style w:type="paragraph" w:customStyle="1" w:styleId="28">
    <w:name w:val="Îñíîâíîé òåêñò 2"/>
    <w:basedOn w:val="a1"/>
    <w:rsid w:val="003B3BCC"/>
    <w:pPr>
      <w:widowControl w:val="0"/>
      <w:spacing w:after="0" w:line="240" w:lineRule="auto"/>
      <w:ind w:firstLine="720"/>
      <w:jc w:val="both"/>
    </w:pPr>
    <w:rPr>
      <w:rFonts w:ascii="Times New Roman" w:eastAsia="Calibri" w:hAnsi="Times New Roman" w:cs="Times New Roman"/>
      <w:b/>
      <w:bCs/>
      <w:color w:val="000000"/>
      <w:sz w:val="24"/>
      <w:szCs w:val="24"/>
      <w:lang w:val="en-US" w:eastAsia="ru-RU"/>
    </w:rPr>
  </w:style>
  <w:style w:type="paragraph" w:customStyle="1" w:styleId="125">
    <w:name w:val="Стиль По ширине Первая строка:  1.25 см"/>
    <w:basedOn w:val="a1"/>
    <w:rsid w:val="003B3BCC"/>
    <w:pPr>
      <w:spacing w:before="120" w:after="0" w:line="240" w:lineRule="auto"/>
      <w:ind w:firstLine="709"/>
      <w:jc w:val="both"/>
    </w:pPr>
    <w:rPr>
      <w:rFonts w:ascii="Times New Roman" w:eastAsia="Calibri" w:hAnsi="Times New Roman" w:cs="Times New Roman"/>
      <w:sz w:val="24"/>
      <w:szCs w:val="20"/>
      <w:lang w:eastAsia="ru-RU"/>
    </w:rPr>
  </w:style>
  <w:style w:type="character" w:customStyle="1" w:styleId="grame">
    <w:name w:val="grame"/>
    <w:rsid w:val="003B3BCC"/>
    <w:rPr>
      <w:rFonts w:cs="Times New Roman"/>
    </w:rPr>
  </w:style>
  <w:style w:type="character" w:customStyle="1" w:styleId="spelle">
    <w:name w:val="spelle"/>
    <w:rsid w:val="003B3BCC"/>
    <w:rPr>
      <w:rFonts w:cs="Times New Roman"/>
    </w:rPr>
  </w:style>
  <w:style w:type="paragraph" w:customStyle="1" w:styleId="29">
    <w:name w:val="Обычный2"/>
    <w:rsid w:val="003B3BCC"/>
    <w:pPr>
      <w:spacing w:after="0" w:line="240" w:lineRule="auto"/>
    </w:pPr>
    <w:rPr>
      <w:rFonts w:ascii="Arial" w:eastAsia="Calibri" w:hAnsi="Arial" w:cs="Times New Roman"/>
      <w:sz w:val="18"/>
      <w:szCs w:val="20"/>
      <w:lang w:eastAsia="ru-RU"/>
    </w:rPr>
  </w:style>
  <w:style w:type="paragraph" w:customStyle="1" w:styleId="2a">
    <w:name w:val="Основной текст с отступом2"/>
    <w:basedOn w:val="a1"/>
    <w:rsid w:val="003B3BCC"/>
    <w:pPr>
      <w:keepLines/>
      <w:widowControl w:val="0"/>
      <w:overflowPunct w:val="0"/>
      <w:autoSpaceDE w:val="0"/>
      <w:autoSpaceDN w:val="0"/>
      <w:adjustRightInd w:val="0"/>
      <w:spacing w:after="0" w:line="320" w:lineRule="atLeast"/>
      <w:ind w:firstLine="709"/>
      <w:jc w:val="both"/>
    </w:pPr>
    <w:rPr>
      <w:rFonts w:ascii="Times New Roman" w:eastAsia="Calibri" w:hAnsi="Times New Roman" w:cs="Times New Roman"/>
      <w:sz w:val="28"/>
      <w:szCs w:val="28"/>
      <w:lang w:eastAsia="ru-RU"/>
    </w:rPr>
  </w:style>
  <w:style w:type="paragraph" w:styleId="44">
    <w:name w:val="toc 4"/>
    <w:basedOn w:val="a1"/>
    <w:next w:val="a1"/>
    <w:autoRedefine/>
    <w:semiHidden/>
    <w:rsid w:val="003B3BCC"/>
    <w:pPr>
      <w:spacing w:after="100"/>
      <w:ind w:left="660"/>
    </w:pPr>
    <w:rPr>
      <w:rFonts w:ascii="Calibri" w:eastAsia="Calibri" w:hAnsi="Calibri" w:cs="Times New Roman"/>
      <w:lang w:eastAsia="ru-RU"/>
    </w:rPr>
  </w:style>
  <w:style w:type="paragraph" w:styleId="52">
    <w:name w:val="toc 5"/>
    <w:basedOn w:val="a1"/>
    <w:next w:val="a1"/>
    <w:autoRedefine/>
    <w:semiHidden/>
    <w:rsid w:val="003B3BCC"/>
    <w:pPr>
      <w:spacing w:after="100"/>
      <w:ind w:left="880"/>
    </w:pPr>
    <w:rPr>
      <w:rFonts w:ascii="Calibri" w:eastAsia="Calibri" w:hAnsi="Calibri" w:cs="Times New Roman"/>
      <w:lang w:eastAsia="ru-RU"/>
    </w:rPr>
  </w:style>
  <w:style w:type="paragraph" w:styleId="62">
    <w:name w:val="toc 6"/>
    <w:basedOn w:val="a1"/>
    <w:next w:val="a1"/>
    <w:autoRedefine/>
    <w:semiHidden/>
    <w:rsid w:val="003B3BCC"/>
    <w:pPr>
      <w:spacing w:after="100"/>
      <w:ind w:left="1100"/>
    </w:pPr>
    <w:rPr>
      <w:rFonts w:ascii="Calibri" w:eastAsia="Calibri" w:hAnsi="Calibri" w:cs="Times New Roman"/>
      <w:lang w:eastAsia="ru-RU"/>
    </w:rPr>
  </w:style>
  <w:style w:type="paragraph" w:styleId="71">
    <w:name w:val="toc 7"/>
    <w:basedOn w:val="a1"/>
    <w:next w:val="a1"/>
    <w:autoRedefine/>
    <w:semiHidden/>
    <w:rsid w:val="003B3BCC"/>
    <w:pPr>
      <w:spacing w:after="100"/>
      <w:ind w:left="1320"/>
    </w:pPr>
    <w:rPr>
      <w:rFonts w:ascii="Calibri" w:eastAsia="Calibri" w:hAnsi="Calibri" w:cs="Times New Roman"/>
      <w:lang w:eastAsia="ru-RU"/>
    </w:rPr>
  </w:style>
  <w:style w:type="paragraph" w:styleId="81">
    <w:name w:val="toc 8"/>
    <w:basedOn w:val="a1"/>
    <w:next w:val="a1"/>
    <w:autoRedefine/>
    <w:semiHidden/>
    <w:rsid w:val="003B3BCC"/>
    <w:pPr>
      <w:spacing w:after="100"/>
      <w:ind w:left="1540"/>
    </w:pPr>
    <w:rPr>
      <w:rFonts w:ascii="Calibri" w:eastAsia="Calibri" w:hAnsi="Calibri" w:cs="Times New Roman"/>
      <w:lang w:eastAsia="ru-RU"/>
    </w:rPr>
  </w:style>
  <w:style w:type="paragraph" w:styleId="91">
    <w:name w:val="toc 9"/>
    <w:basedOn w:val="a1"/>
    <w:next w:val="a1"/>
    <w:autoRedefine/>
    <w:semiHidden/>
    <w:rsid w:val="003B3BCC"/>
    <w:pPr>
      <w:spacing w:after="100"/>
      <w:ind w:left="1760"/>
    </w:pPr>
    <w:rPr>
      <w:rFonts w:ascii="Calibri" w:eastAsia="Calibri" w:hAnsi="Calibri" w:cs="Times New Roman"/>
      <w:lang w:eastAsia="ru-RU"/>
    </w:rPr>
  </w:style>
  <w:style w:type="paragraph" w:customStyle="1" w:styleId="S">
    <w:name w:val="S_Обычный"/>
    <w:basedOn w:val="a1"/>
    <w:rsid w:val="003B3BCC"/>
    <w:pPr>
      <w:spacing w:after="0" w:line="360" w:lineRule="auto"/>
      <w:ind w:firstLine="709"/>
      <w:jc w:val="both"/>
    </w:pPr>
    <w:rPr>
      <w:rFonts w:ascii="Times New Roman" w:eastAsia="Calibri" w:hAnsi="Times New Roman" w:cs="Times New Roman"/>
      <w:sz w:val="24"/>
      <w:szCs w:val="24"/>
      <w:lang w:eastAsia="ru-RU"/>
    </w:rPr>
  </w:style>
  <w:style w:type="paragraph" w:styleId="2b">
    <w:name w:val="Body Text Indent 2"/>
    <w:basedOn w:val="a1"/>
    <w:link w:val="2c"/>
    <w:semiHidden/>
    <w:rsid w:val="003B3BCC"/>
    <w:pPr>
      <w:spacing w:after="120" w:line="480" w:lineRule="auto"/>
      <w:ind w:left="283"/>
    </w:pPr>
    <w:rPr>
      <w:rFonts w:ascii="Times New Roman" w:eastAsia="Times New Roman" w:hAnsi="Times New Roman" w:cs="Times New Roman"/>
      <w:sz w:val="24"/>
      <w:szCs w:val="24"/>
      <w:lang w:eastAsia="ru-RU"/>
    </w:rPr>
  </w:style>
  <w:style w:type="character" w:customStyle="1" w:styleId="2c">
    <w:name w:val="Основной текст с отступом 2 Знак"/>
    <w:basedOn w:val="a3"/>
    <w:link w:val="2b"/>
    <w:semiHidden/>
    <w:rsid w:val="003B3BCC"/>
    <w:rPr>
      <w:rFonts w:ascii="Times New Roman" w:eastAsia="Times New Roman" w:hAnsi="Times New Roman" w:cs="Times New Roman"/>
      <w:sz w:val="24"/>
      <w:szCs w:val="24"/>
      <w:lang w:eastAsia="ru-RU"/>
    </w:rPr>
  </w:style>
  <w:style w:type="character" w:customStyle="1" w:styleId="apple-converted-space">
    <w:name w:val="apple-converted-space"/>
    <w:rsid w:val="003B3BCC"/>
    <w:rPr>
      <w:rFonts w:cs="Times New Roman"/>
    </w:rPr>
  </w:style>
  <w:style w:type="character" w:customStyle="1" w:styleId="blk">
    <w:name w:val="blk"/>
    <w:rsid w:val="003B3BCC"/>
    <w:rPr>
      <w:rFonts w:cs="Times New Roman"/>
    </w:rPr>
  </w:style>
  <w:style w:type="character" w:customStyle="1" w:styleId="ConsPlusNormal0">
    <w:name w:val="ConsPlusNormal Знак"/>
    <w:link w:val="ConsPlusNormal"/>
    <w:locked/>
    <w:rsid w:val="003B3BCC"/>
    <w:rPr>
      <w:rFonts w:ascii="Arial" w:eastAsia="Calibri" w:hAnsi="Arial" w:cs="Arial"/>
      <w:sz w:val="20"/>
      <w:szCs w:val="20"/>
      <w:lang w:eastAsia="ru-RU"/>
    </w:rPr>
  </w:style>
  <w:style w:type="character" w:customStyle="1" w:styleId="2d">
    <w:name w:val="Основной текст (2)_"/>
    <w:link w:val="2e"/>
    <w:locked/>
    <w:rsid w:val="003B3BCC"/>
    <w:rPr>
      <w:rFonts w:ascii="Times New Roman" w:hAnsi="Times New Roman" w:cs="Times New Roman"/>
      <w:shd w:val="clear" w:color="auto" w:fill="FFFFFF"/>
    </w:rPr>
  </w:style>
  <w:style w:type="character" w:customStyle="1" w:styleId="2f">
    <w:name w:val="Основной текст (2) + Полужирный"/>
    <w:rsid w:val="003B3BCC"/>
    <w:rPr>
      <w:rFonts w:ascii="Times New Roman" w:hAnsi="Times New Roman" w:cs="Times New Roman"/>
      <w:b/>
      <w:bCs/>
      <w:color w:val="000000"/>
      <w:spacing w:val="0"/>
      <w:w w:val="100"/>
      <w:position w:val="0"/>
      <w:shd w:val="clear" w:color="auto" w:fill="FFFFFF"/>
      <w:lang w:val="ru-RU" w:eastAsia="ru-RU"/>
    </w:rPr>
  </w:style>
  <w:style w:type="paragraph" w:customStyle="1" w:styleId="2e">
    <w:name w:val="Основной текст (2)"/>
    <w:basedOn w:val="a1"/>
    <w:link w:val="2d"/>
    <w:rsid w:val="003B3BCC"/>
    <w:pPr>
      <w:widowControl w:val="0"/>
      <w:shd w:val="clear" w:color="auto" w:fill="FFFFFF"/>
      <w:spacing w:before="300" w:after="0" w:line="307" w:lineRule="exact"/>
      <w:jc w:val="both"/>
    </w:pPr>
    <w:rPr>
      <w:rFonts w:ascii="Times New Roman" w:hAnsi="Times New Roman" w:cs="Times New Roman"/>
    </w:rPr>
  </w:style>
  <w:style w:type="paragraph" w:styleId="aff8">
    <w:name w:val="List Paragraph"/>
    <w:basedOn w:val="a1"/>
    <w:link w:val="aff9"/>
    <w:qFormat/>
    <w:rsid w:val="003B3BCC"/>
    <w:pPr>
      <w:spacing w:after="0" w:line="240" w:lineRule="auto"/>
      <w:ind w:left="284"/>
      <w:contextualSpacing/>
    </w:pPr>
    <w:rPr>
      <w:rFonts w:ascii="Times New Roman" w:eastAsia="Calibri" w:hAnsi="Times New Roman" w:cs="Times New Roman"/>
      <w:sz w:val="24"/>
    </w:rPr>
  </w:style>
  <w:style w:type="character" w:customStyle="1" w:styleId="aff9">
    <w:name w:val="Абзац списка Знак"/>
    <w:link w:val="aff8"/>
    <w:rsid w:val="003B3BCC"/>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larchi@mail.ru" TargetMode="External"/><Relationship Id="rId3" Type="http://schemas.microsoft.com/office/2007/relationships/stylesWithEffects" Target="stylesWithEffects.xml"/><Relationship Id="rId7" Type="http://schemas.openxmlformats.org/officeDocument/2006/relationships/hyperlink" Target="mailto:oblarchi@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larchi@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larch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21223</Words>
  <Characters>120973</Characters>
  <Application>Microsoft Office Word</Application>
  <DocSecurity>0</DocSecurity>
  <Lines>1008</Lines>
  <Paragraphs>283</Paragraphs>
  <ScaleCrop>false</ScaleCrop>
  <Company>Microsoft Corporation</Company>
  <LinksUpToDate>false</LinksUpToDate>
  <CharactersWithSpaces>141913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2018-10-04T11:37:00Z</dcterms:created>
  <dcterms:modified xsi:type="dcterms:W3CDTF">2018-10-04T11:37:00Z</dcterms:modified>
</cp:coreProperties>
</file>