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C4" w:rsidRPr="00746B95" w:rsidRDefault="00746B95" w:rsidP="00746B95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746B95">
        <w:rPr>
          <w:rFonts w:ascii="Times New Roman" w:hAnsi="Times New Roman"/>
          <w:sz w:val="28"/>
          <w:szCs w:val="28"/>
        </w:rPr>
        <w:t>П</w:t>
      </w:r>
      <w:r w:rsidR="006A3EC4" w:rsidRPr="00746B95">
        <w:rPr>
          <w:rFonts w:ascii="Times New Roman" w:hAnsi="Times New Roman"/>
          <w:sz w:val="28"/>
          <w:szCs w:val="28"/>
        </w:rPr>
        <w:t>оследствия неуплаты административного штрафа.</w:t>
      </w:r>
    </w:p>
    <w:p w:rsidR="006A3EC4" w:rsidRPr="00746B95" w:rsidRDefault="006A3EC4" w:rsidP="006A3E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EC4" w:rsidRPr="00746B95" w:rsidRDefault="006A3EC4" w:rsidP="006A3EC4">
      <w:pPr>
        <w:spacing w:after="0" w:line="240" w:lineRule="auto"/>
        <w:ind w:firstLine="567"/>
        <w:jc w:val="both"/>
        <w:rPr>
          <w:rFonts w:ascii="Liberation Sans" w:hAnsi="Liberation Sans" w:cs="Liberation Sans"/>
          <w:sz w:val="27"/>
          <w:szCs w:val="27"/>
        </w:rPr>
      </w:pPr>
      <w:r w:rsidRPr="00746B95">
        <w:rPr>
          <w:rFonts w:ascii="Times New Roman" w:hAnsi="Times New Roman"/>
          <w:sz w:val="27"/>
          <w:szCs w:val="27"/>
        </w:rPr>
        <w:t>Ответственность за неисполнение обязанности по уплате штрафа, назначенного в качестве наказания за совершение административного правонарушения, предусмотрена ч. 1 ст. 20.25 КоАП РФ, в соответствии с которой лицо привлекается к административной ответственности за неуплату штрафа в срок, предусмотренный административным законодательством. </w:t>
      </w:r>
    </w:p>
    <w:p w:rsidR="006A3EC4" w:rsidRPr="00746B95" w:rsidRDefault="006A3EC4" w:rsidP="006A3EC4">
      <w:pPr>
        <w:spacing w:after="0" w:line="240" w:lineRule="auto"/>
        <w:ind w:firstLine="567"/>
        <w:jc w:val="both"/>
        <w:rPr>
          <w:rFonts w:ascii="Liberation Sans" w:hAnsi="Liberation Sans" w:cs="Liberation Sans"/>
          <w:sz w:val="27"/>
          <w:szCs w:val="27"/>
        </w:rPr>
      </w:pPr>
      <w:r w:rsidRPr="00746B95">
        <w:rPr>
          <w:rFonts w:ascii="Times New Roman" w:hAnsi="Times New Roman"/>
          <w:sz w:val="27"/>
          <w:szCs w:val="27"/>
        </w:rPr>
        <w:t>Подобные действия относятся к правонарушениям, посягающим на общественный порядок и общественную безопасность.</w:t>
      </w:r>
    </w:p>
    <w:p w:rsidR="006A3EC4" w:rsidRPr="00746B95" w:rsidRDefault="00746B95" w:rsidP="006A3EC4">
      <w:pPr>
        <w:spacing w:after="0" w:line="240" w:lineRule="auto"/>
        <w:ind w:firstLine="567"/>
        <w:jc w:val="both"/>
        <w:rPr>
          <w:rFonts w:ascii="Liberation Sans" w:hAnsi="Liberation Sans" w:cs="Liberation Sans"/>
          <w:sz w:val="27"/>
          <w:szCs w:val="27"/>
        </w:rPr>
      </w:pPr>
      <w:r w:rsidRPr="00746B95">
        <w:rPr>
          <w:rFonts w:ascii="Times New Roman" w:hAnsi="Times New Roman"/>
          <w:sz w:val="27"/>
          <w:szCs w:val="27"/>
        </w:rPr>
        <w:t>С</w:t>
      </w:r>
      <w:r w:rsidR="006A3EC4" w:rsidRPr="00746B95">
        <w:rPr>
          <w:rFonts w:ascii="Times New Roman" w:hAnsi="Times New Roman"/>
          <w:sz w:val="27"/>
          <w:szCs w:val="27"/>
        </w:rPr>
        <w:t>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суток со дня вступления постановления о наложении административного штрафа в законную силу. </w:t>
      </w:r>
    </w:p>
    <w:p w:rsidR="006A3EC4" w:rsidRPr="00746B95" w:rsidRDefault="006A3EC4" w:rsidP="006A3EC4">
      <w:pPr>
        <w:spacing w:after="0" w:line="240" w:lineRule="auto"/>
        <w:ind w:firstLine="567"/>
        <w:jc w:val="both"/>
        <w:rPr>
          <w:rFonts w:ascii="Liberation Sans" w:hAnsi="Liberation Sans" w:cs="Liberation Sans"/>
          <w:sz w:val="27"/>
          <w:szCs w:val="27"/>
        </w:rPr>
      </w:pPr>
      <w:r w:rsidRPr="00746B95">
        <w:rPr>
          <w:rFonts w:ascii="Times New Roman" w:hAnsi="Times New Roman"/>
          <w:sz w:val="27"/>
          <w:szCs w:val="27"/>
        </w:rPr>
        <w:t>Срок давности привлечения к административной ответственности за совершение данного административного правонарушения составляет 3 месяца со дня его совершения. Начало течения срока давности привлечения к административной ответственности начинается со дня, следующего за последним днем для добровольной уплаты штрафа. Таким образом, для возбуждения дела об административном правонарушении, предусмотренном ч. 1 ст. 20.25 КоАП РФ, и его рассмотрении, необходимо истечение следующих сроков:</w:t>
      </w:r>
    </w:p>
    <w:p w:rsidR="006A3EC4" w:rsidRPr="00746B95" w:rsidRDefault="006A3EC4" w:rsidP="006A3EC4">
      <w:pPr>
        <w:spacing w:after="0" w:line="240" w:lineRule="auto"/>
        <w:ind w:firstLine="567"/>
        <w:jc w:val="both"/>
        <w:rPr>
          <w:rFonts w:ascii="Liberation Sans" w:hAnsi="Liberation Sans" w:cs="Liberation Sans"/>
          <w:sz w:val="27"/>
          <w:szCs w:val="27"/>
        </w:rPr>
      </w:pPr>
      <w:r w:rsidRPr="00746B95">
        <w:rPr>
          <w:rFonts w:ascii="Times New Roman" w:hAnsi="Times New Roman"/>
          <w:sz w:val="27"/>
          <w:szCs w:val="27"/>
        </w:rPr>
        <w:t> - 10 дней с момента вручения копии постановления лицу на вступление постановления в законную силу;</w:t>
      </w:r>
    </w:p>
    <w:p w:rsidR="006A3EC4" w:rsidRPr="00746B95" w:rsidRDefault="006A3EC4" w:rsidP="006A3EC4">
      <w:pPr>
        <w:spacing w:after="0" w:line="240" w:lineRule="auto"/>
        <w:ind w:firstLine="567"/>
        <w:jc w:val="both"/>
        <w:rPr>
          <w:rFonts w:ascii="Liberation Sans" w:hAnsi="Liberation Sans" w:cs="Liberation Sans"/>
          <w:sz w:val="27"/>
          <w:szCs w:val="27"/>
        </w:rPr>
      </w:pPr>
      <w:bookmarkStart w:id="0" w:name="_GoBack"/>
      <w:bookmarkEnd w:id="0"/>
      <w:r w:rsidRPr="00746B95">
        <w:rPr>
          <w:rFonts w:ascii="Times New Roman" w:hAnsi="Times New Roman"/>
          <w:sz w:val="27"/>
          <w:szCs w:val="27"/>
        </w:rPr>
        <w:t> -  60 дней на добровольную уплату штрафа.</w:t>
      </w:r>
    </w:p>
    <w:p w:rsidR="006A3EC4" w:rsidRPr="00746B95" w:rsidRDefault="006A3EC4" w:rsidP="006A3EC4">
      <w:pPr>
        <w:spacing w:after="0" w:line="240" w:lineRule="auto"/>
        <w:ind w:firstLine="567"/>
        <w:jc w:val="both"/>
        <w:rPr>
          <w:rFonts w:ascii="Liberation Sans" w:hAnsi="Liberation Sans" w:cs="Liberation Sans"/>
          <w:sz w:val="27"/>
          <w:szCs w:val="27"/>
        </w:rPr>
      </w:pPr>
      <w:r w:rsidRPr="00746B95">
        <w:rPr>
          <w:rFonts w:ascii="Times New Roman" w:hAnsi="Times New Roman"/>
          <w:sz w:val="27"/>
          <w:szCs w:val="27"/>
        </w:rPr>
        <w:t>Обращаю внимание, что согласно ч. 1 ст. 30.1 КоАП РФ постановление по делу об административном правонарушении может быть обжаловано лицом, в отношении которого ведется производство по делу об административном правонарушении. В этом случае срок для добровольной уплаты штрафа исчисляется с момента вступления в силу решения по жалобе на постановление по делу об административном правонарушении.</w:t>
      </w:r>
    </w:p>
    <w:p w:rsidR="006A3EC4" w:rsidRPr="00746B95" w:rsidRDefault="006A3EC4" w:rsidP="006A3EC4">
      <w:pPr>
        <w:spacing w:after="0" w:line="240" w:lineRule="auto"/>
        <w:ind w:firstLine="567"/>
        <w:jc w:val="both"/>
        <w:rPr>
          <w:rFonts w:ascii="Liberation Sans" w:hAnsi="Liberation Sans" w:cs="Liberation Sans"/>
          <w:sz w:val="27"/>
          <w:szCs w:val="27"/>
        </w:rPr>
      </w:pPr>
      <w:r w:rsidRPr="00746B95">
        <w:rPr>
          <w:rFonts w:ascii="Times New Roman" w:hAnsi="Times New Roman"/>
          <w:sz w:val="27"/>
          <w:szCs w:val="27"/>
        </w:rPr>
        <w:t>Дело об административном правонарушении, предусмотренном ч. 1    ст. 20.25 КоАП РФ, рассматривает суд. Санкция статьи предусматривает три вида наказания: административный штраф в двукратном размере суммы неуплаченного административного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91C94" w:rsidRPr="00746B95" w:rsidRDefault="00746B95" w:rsidP="00746B9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746B95">
        <w:rPr>
          <w:rFonts w:ascii="Times New Roman" w:hAnsi="Times New Roman"/>
          <w:sz w:val="27"/>
          <w:szCs w:val="27"/>
        </w:rPr>
        <w:t>Уважаемые жители Вейделевского района! Убедительная просьба к лицам, имеющим задолженности по административным штрафам, наложенным руководителями ОМВД России по Вейделевскому району, произвести оплату штрафов с обязательным предоставлением оплаченных квитанций в ОМВД России по Вейделевскому району</w:t>
      </w:r>
    </w:p>
    <w:p w:rsidR="006A3EC4" w:rsidRPr="00A91C94" w:rsidRDefault="006A3EC4" w:rsidP="00A91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60AEC" w:rsidRPr="00746B95" w:rsidRDefault="00E60AEC" w:rsidP="00A91C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7"/>
          <w:szCs w:val="27"/>
        </w:rPr>
      </w:pPr>
      <w:r w:rsidRPr="00746B95">
        <w:rPr>
          <w:rFonts w:ascii="Times New Roman" w:hAnsi="Times New Roman"/>
          <w:sz w:val="27"/>
          <w:szCs w:val="27"/>
        </w:rPr>
        <w:t xml:space="preserve">Инспектор по исполнению административного законодательства </w:t>
      </w:r>
    </w:p>
    <w:p w:rsidR="00E60AEC" w:rsidRPr="00746B95" w:rsidRDefault="00E60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7"/>
          <w:szCs w:val="27"/>
        </w:rPr>
      </w:pPr>
      <w:r w:rsidRPr="00746B95">
        <w:rPr>
          <w:rFonts w:ascii="Times New Roman" w:hAnsi="Times New Roman"/>
          <w:sz w:val="27"/>
          <w:szCs w:val="27"/>
        </w:rPr>
        <w:t xml:space="preserve">Отдела МВД России по Вейделевскому району          </w:t>
      </w:r>
      <w:r w:rsidR="00746B95">
        <w:rPr>
          <w:rFonts w:ascii="Times New Roman" w:hAnsi="Times New Roman"/>
          <w:sz w:val="27"/>
          <w:szCs w:val="27"/>
        </w:rPr>
        <w:t xml:space="preserve">   </w:t>
      </w:r>
      <w:r w:rsidRPr="00746B95">
        <w:rPr>
          <w:rFonts w:ascii="Times New Roman" w:hAnsi="Times New Roman"/>
          <w:sz w:val="27"/>
          <w:szCs w:val="27"/>
        </w:rPr>
        <w:t xml:space="preserve">     Н.О. Ерыгина</w:t>
      </w:r>
      <w:r w:rsidR="00A91C94" w:rsidRPr="00746B95">
        <w:rPr>
          <w:rFonts w:ascii="Times New Roman" w:hAnsi="Times New Roman"/>
          <w:sz w:val="27"/>
          <w:szCs w:val="27"/>
        </w:rPr>
        <w:t xml:space="preserve"> </w:t>
      </w:r>
    </w:p>
    <w:sectPr w:rsidR="00E60AEC" w:rsidRPr="00746B95" w:rsidSect="00746B95">
      <w:pgSz w:w="12240" w:h="15840"/>
      <w:pgMar w:top="709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1D"/>
    <w:rsid w:val="00037EE8"/>
    <w:rsid w:val="000E60C7"/>
    <w:rsid w:val="001D161B"/>
    <w:rsid w:val="00257589"/>
    <w:rsid w:val="002F08D4"/>
    <w:rsid w:val="002F6D1D"/>
    <w:rsid w:val="00416EB8"/>
    <w:rsid w:val="00587D2B"/>
    <w:rsid w:val="005C6256"/>
    <w:rsid w:val="006A3EC4"/>
    <w:rsid w:val="00701C8D"/>
    <w:rsid w:val="007229EA"/>
    <w:rsid w:val="00746B95"/>
    <w:rsid w:val="00A91C94"/>
    <w:rsid w:val="00C44AEA"/>
    <w:rsid w:val="00C67CDB"/>
    <w:rsid w:val="00E23D72"/>
    <w:rsid w:val="00E60AEC"/>
    <w:rsid w:val="00F2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13E26C-8A8B-423D-B96E-B6E66865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3EC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6A3EC4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5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ИАЗ</dc:creator>
  <cp:keywords/>
  <dc:description/>
  <cp:lastModifiedBy>Штаб</cp:lastModifiedBy>
  <cp:revision>4</cp:revision>
  <dcterms:created xsi:type="dcterms:W3CDTF">2023-04-24T12:22:00Z</dcterms:created>
  <dcterms:modified xsi:type="dcterms:W3CDTF">2023-04-24T12:23:00Z</dcterms:modified>
</cp:coreProperties>
</file>