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8D2" w:rsidRPr="00B06C2A" w:rsidRDefault="00B06C2A">
      <w:pPr>
        <w:rPr>
          <w:sz w:val="28"/>
          <w:szCs w:val="28"/>
        </w:rPr>
      </w:pPr>
      <w:bookmarkStart w:id="0" w:name="_GoBack"/>
      <w:r w:rsidRPr="00B06C2A">
        <w:rPr>
          <w:rStyle w:val="a3"/>
          <w:rFonts w:ascii="Arial" w:hAnsi="Arial" w:cs="Arial"/>
          <w:i w:val="0"/>
          <w:iCs w:val="0"/>
          <w:color w:val="000000"/>
          <w:sz w:val="28"/>
          <w:szCs w:val="28"/>
          <w:shd w:val="clear" w:color="auto" w:fill="FFFFFF"/>
        </w:rPr>
        <w:t>Памятка</w:t>
      </w:r>
      <w:r w:rsidRPr="00B06C2A">
        <w:rPr>
          <w:rFonts w:ascii="Arial" w:hAnsi="Arial" w:cs="Arial"/>
          <w:color w:val="000000"/>
          <w:sz w:val="28"/>
          <w:szCs w:val="28"/>
          <w:shd w:val="clear" w:color="auto" w:fill="FFFFFF"/>
        </w:rPr>
        <w:t> жителям многоквартирных домов по обеспечению антитеррористической защищенности</w:t>
      </w:r>
      <w:r w:rsidRPr="00B06C2A">
        <w:rPr>
          <w:rFonts w:ascii="Arial" w:hAnsi="Arial" w:cs="Arial"/>
          <w:color w:val="000000"/>
          <w:sz w:val="28"/>
          <w:szCs w:val="28"/>
        </w:rPr>
        <w:br/>
      </w:r>
      <w:bookmarkEnd w:id="0"/>
      <w:r w:rsidRPr="00B06C2A">
        <w:rPr>
          <w:rFonts w:ascii="Arial" w:hAnsi="Arial" w:cs="Arial"/>
          <w:color w:val="000000"/>
          <w:sz w:val="28"/>
          <w:szCs w:val="28"/>
        </w:rPr>
        <w:br/>
      </w:r>
      <w:r w:rsidRPr="00B06C2A">
        <w:rPr>
          <w:rFonts w:ascii="Arial" w:hAnsi="Arial" w:cs="Arial"/>
          <w:color w:val="000000"/>
          <w:sz w:val="28"/>
          <w:szCs w:val="28"/>
          <w:shd w:val="clear" w:color="auto" w:fill="FFFFFF"/>
        </w:rPr>
        <w:t>1. Обращайте внимание на подозрительных людей, предметы, на появление подозрительных автомобилей, на любые подозрительные мелочи.</w:t>
      </w:r>
      <w:r w:rsidRPr="00B06C2A">
        <w:rPr>
          <w:rFonts w:ascii="Arial" w:hAnsi="Arial" w:cs="Arial"/>
          <w:color w:val="000000"/>
          <w:sz w:val="28"/>
          <w:szCs w:val="28"/>
        </w:rPr>
        <w:br/>
      </w:r>
      <w:r w:rsidRPr="00B06C2A">
        <w:rPr>
          <w:rFonts w:ascii="Arial" w:hAnsi="Arial" w:cs="Arial"/>
          <w:color w:val="000000"/>
          <w:sz w:val="28"/>
          <w:szCs w:val="28"/>
          <w:shd w:val="clear" w:color="auto" w:fill="FFFFFF"/>
        </w:rPr>
        <w:t>Обо всем подозрительном сообщайте сотрудникам полиции.</w:t>
      </w:r>
      <w:r w:rsidRPr="00B06C2A">
        <w:rPr>
          <w:rFonts w:ascii="Arial" w:hAnsi="Arial" w:cs="Arial"/>
          <w:color w:val="000000"/>
          <w:sz w:val="28"/>
          <w:szCs w:val="28"/>
        </w:rPr>
        <w:br/>
      </w:r>
      <w:r w:rsidRPr="00B06C2A">
        <w:rPr>
          <w:rFonts w:ascii="Arial" w:hAnsi="Arial" w:cs="Arial"/>
          <w:color w:val="000000"/>
          <w:sz w:val="28"/>
          <w:szCs w:val="28"/>
          <w:shd w:val="clear" w:color="auto" w:fill="FFFFFF"/>
        </w:rPr>
        <w:t>2. В доме необходимо укрепить и опечатать входы на чердаки, установить домофон, освободить лестничные клетки и коридоры от загромождающих предметов.</w:t>
      </w:r>
      <w:r w:rsidRPr="00B06C2A">
        <w:rPr>
          <w:rFonts w:ascii="Arial" w:hAnsi="Arial" w:cs="Arial"/>
          <w:color w:val="000000"/>
          <w:sz w:val="28"/>
          <w:szCs w:val="28"/>
        </w:rPr>
        <w:br/>
      </w:r>
      <w:r w:rsidRPr="00B06C2A">
        <w:rPr>
          <w:rFonts w:ascii="Arial" w:hAnsi="Arial" w:cs="Arial"/>
          <w:color w:val="000000"/>
          <w:sz w:val="28"/>
          <w:szCs w:val="28"/>
          <w:shd w:val="clear" w:color="auto" w:fill="FFFFFF"/>
        </w:rPr>
        <w:t>3. В случае обнаружения подозрительного предмета ни в коем случае самостоятельно не обследуйте, не пытайтесь заглянуть внутрь, не трогайте, не передвигайте обнаруженный предмет-это может, привести к его взрыву; не пользуйтесь вблизи подозрительного предмета мобильным телефоном, максимально быстро сообщите об обнаруженном подозрительном предмете в правоохранительные органы.</w:t>
      </w:r>
      <w:r w:rsidRPr="00B06C2A">
        <w:rPr>
          <w:rFonts w:ascii="Arial" w:hAnsi="Arial" w:cs="Arial"/>
          <w:color w:val="000000"/>
          <w:sz w:val="28"/>
          <w:szCs w:val="28"/>
        </w:rPr>
        <w:br/>
      </w:r>
      <w:r w:rsidRPr="00B06C2A">
        <w:rPr>
          <w:rFonts w:ascii="Arial" w:hAnsi="Arial" w:cs="Arial"/>
          <w:color w:val="000000"/>
          <w:sz w:val="28"/>
          <w:szCs w:val="28"/>
          <w:shd w:val="clear" w:color="auto" w:fill="FFFFFF"/>
        </w:rPr>
        <w:t>4. В случае выявления подозрительных лиц, а также лиц проживающих в доме без законных на то оснований, «резиновых квартирах», мест группового моления необходимо немедленно сообщать в правоохранительные органы.</w:t>
      </w:r>
      <w:r w:rsidRPr="00B06C2A">
        <w:rPr>
          <w:rFonts w:ascii="Arial" w:hAnsi="Arial" w:cs="Arial"/>
          <w:color w:val="000000"/>
          <w:sz w:val="28"/>
          <w:szCs w:val="28"/>
        </w:rPr>
        <w:br/>
      </w:r>
      <w:r w:rsidRPr="00B06C2A">
        <w:rPr>
          <w:rFonts w:ascii="Arial" w:hAnsi="Arial" w:cs="Arial"/>
          <w:color w:val="000000"/>
          <w:sz w:val="28"/>
          <w:szCs w:val="28"/>
        </w:rPr>
        <w:br/>
      </w:r>
      <w:r w:rsidRPr="00B06C2A">
        <w:rPr>
          <w:rFonts w:ascii="Arial" w:hAnsi="Arial" w:cs="Arial"/>
          <w:color w:val="000000"/>
          <w:sz w:val="28"/>
          <w:szCs w:val="28"/>
          <w:shd w:val="clear" w:color="auto" w:fill="FFFFFF"/>
        </w:rPr>
        <w:t>ЕДИНЫЙ ТЕЛЕФОН СЛУЖБЫ СПАСЕНИЯ-112</w:t>
      </w:r>
      <w:r w:rsidRPr="00B06C2A">
        <w:rPr>
          <w:rFonts w:ascii="Arial" w:hAnsi="Arial" w:cs="Arial"/>
          <w:color w:val="000000"/>
          <w:sz w:val="28"/>
          <w:szCs w:val="28"/>
        </w:rPr>
        <w:br/>
      </w:r>
      <w:r w:rsidRPr="00B06C2A">
        <w:rPr>
          <w:rFonts w:ascii="Arial" w:hAnsi="Arial" w:cs="Arial"/>
          <w:color w:val="000000"/>
          <w:sz w:val="28"/>
          <w:szCs w:val="28"/>
          <w:shd w:val="clear" w:color="auto" w:fill="FFFFFF"/>
        </w:rPr>
        <w:t>ОМВД РОССИИ ПО ВЕЙДЕЛЕВСКОМУ РАЙОНУ: 8(47237) 5-57-89 и</w:t>
      </w:r>
      <w:r w:rsidRPr="00B06C2A">
        <w:rPr>
          <w:rFonts w:ascii="Arial" w:hAnsi="Arial" w:cs="Arial"/>
          <w:color w:val="000000"/>
          <w:sz w:val="28"/>
          <w:szCs w:val="28"/>
        </w:rPr>
        <w:br/>
      </w:r>
      <w:r w:rsidRPr="00B06C2A">
        <w:rPr>
          <w:rFonts w:ascii="Arial" w:hAnsi="Arial" w:cs="Arial"/>
          <w:color w:val="000000"/>
          <w:sz w:val="28"/>
          <w:szCs w:val="28"/>
          <w:shd w:val="clear" w:color="auto" w:fill="FFFFFF"/>
        </w:rPr>
        <w:t>(или) 102</w:t>
      </w:r>
      <w:r w:rsidRPr="00B06C2A">
        <w:rPr>
          <w:rFonts w:ascii="Arial" w:hAnsi="Arial" w:cs="Arial"/>
          <w:color w:val="000000"/>
          <w:sz w:val="28"/>
          <w:szCs w:val="28"/>
        </w:rPr>
        <w:br/>
      </w:r>
      <w:r w:rsidRPr="00B06C2A">
        <w:rPr>
          <w:rFonts w:ascii="Arial" w:hAnsi="Arial" w:cs="Arial"/>
          <w:color w:val="000000"/>
          <w:sz w:val="28"/>
          <w:szCs w:val="28"/>
        </w:rPr>
        <w:br/>
      </w:r>
      <w:r w:rsidRPr="00B06C2A">
        <w:rPr>
          <w:rFonts w:ascii="Arial" w:hAnsi="Arial" w:cs="Arial"/>
          <w:color w:val="000000"/>
          <w:sz w:val="28"/>
          <w:szCs w:val="28"/>
          <w:shd w:val="clear" w:color="auto" w:fill="FFFFFF"/>
        </w:rPr>
        <w:t>РОДИТЕЛИ!</w:t>
      </w:r>
      <w:r w:rsidRPr="00B06C2A">
        <w:rPr>
          <w:rFonts w:ascii="Arial" w:hAnsi="Arial" w:cs="Arial"/>
          <w:color w:val="000000"/>
          <w:sz w:val="28"/>
          <w:szCs w:val="28"/>
        </w:rPr>
        <w:br/>
      </w:r>
      <w:r w:rsidRPr="00B06C2A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 В ОТВЕТЕ ЗА ЖИЗНЬ И ЗДОРОВЬЕ СВОИХ ДЕТЕЙ.</w:t>
      </w:r>
      <w:r w:rsidRPr="00B06C2A">
        <w:rPr>
          <w:rFonts w:ascii="Arial" w:hAnsi="Arial" w:cs="Arial"/>
          <w:color w:val="000000"/>
          <w:sz w:val="28"/>
          <w:szCs w:val="28"/>
        </w:rPr>
        <w:br/>
      </w:r>
      <w:r w:rsidRPr="00B06C2A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НАУЧИТЕ ИХ ПРАВИЛАМ АНТИТЕРРОРИСТИЧЕСКОЙ</w:t>
      </w:r>
      <w:r w:rsidRPr="00B06C2A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БЕЗОПАСНОСТИ!</w:t>
      </w:r>
    </w:p>
    <w:sectPr w:rsidR="00C948D2" w:rsidRPr="00B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D2"/>
    <w:rsid w:val="00B06C2A"/>
    <w:rsid w:val="00C9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0119"/>
  <w15:chartTrackingRefBased/>
  <w15:docId w15:val="{54099263-4697-4B74-87CA-F6155CFD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948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2022-12-25T11:05:00Z</dcterms:created>
  <dcterms:modified xsi:type="dcterms:W3CDTF">2022-12-25T11:05:00Z</dcterms:modified>
</cp:coreProperties>
</file>