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EB" w:rsidRPr="00667BA6" w:rsidRDefault="0088538A" w:rsidP="00026C12">
      <w:pPr>
        <w:spacing w:after="0" w:line="240" w:lineRule="auto"/>
        <w:ind w:left="10" w:right="7" w:hanging="10"/>
        <w:jc w:val="left"/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</w:pP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О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С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Т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О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Р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О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Ж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>Н</w:t>
      </w:r>
      <w:r w:rsidR="00667BA6"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 </w:t>
      </w:r>
      <w:r w:rsidRPr="00667BA6">
        <w:rPr>
          <w:rFonts w:ascii="Times New Roman" w:hAnsi="Times New Roman" w:cs="Times New Roman"/>
          <w:b/>
          <w:color w:val="auto"/>
          <w:sz w:val="114"/>
          <w:szCs w:val="114"/>
          <w:u w:val="single"/>
        </w:rPr>
        <w:t xml:space="preserve">О! </w:t>
      </w:r>
    </w:p>
    <w:p w:rsidR="00C81EAA" w:rsidRPr="00026C12" w:rsidRDefault="002951EB" w:rsidP="00026C12">
      <w:pPr>
        <w:spacing w:after="0" w:line="240" w:lineRule="auto"/>
        <w:ind w:left="10" w:right="7" w:hanging="10"/>
        <w:jc w:val="left"/>
        <w:rPr>
          <w:rFonts w:ascii="Times New Roman" w:hAnsi="Times New Roman" w:cs="Times New Roman"/>
          <w:b/>
          <w:color w:val="auto"/>
          <w:sz w:val="54"/>
          <w:szCs w:val="54"/>
          <w:u w:val="single"/>
        </w:rPr>
      </w:pPr>
      <w:r w:rsidRPr="00026C12">
        <w:rPr>
          <w:rFonts w:ascii="Times New Roman" w:hAnsi="Times New Roman" w:cs="Times New Roman"/>
          <w:b/>
          <w:color w:val="auto"/>
          <w:sz w:val="54"/>
          <w:szCs w:val="54"/>
          <w:u w:val="single"/>
        </w:rPr>
        <w:t xml:space="preserve">ВЫСОКОПАТОГЕННЫЙ </w:t>
      </w:r>
      <w:r w:rsidR="0088538A" w:rsidRPr="00026C12">
        <w:rPr>
          <w:rFonts w:ascii="Times New Roman" w:hAnsi="Times New Roman" w:cs="Times New Roman"/>
          <w:b/>
          <w:color w:val="auto"/>
          <w:sz w:val="54"/>
          <w:szCs w:val="54"/>
          <w:u w:val="single"/>
        </w:rPr>
        <w:t>ГРИПП</w:t>
      </w:r>
      <w:r w:rsidR="00E00307" w:rsidRPr="00026C12">
        <w:rPr>
          <w:rFonts w:ascii="Times New Roman" w:hAnsi="Times New Roman" w:cs="Times New Roman"/>
          <w:b/>
          <w:color w:val="auto"/>
          <w:sz w:val="54"/>
          <w:szCs w:val="54"/>
          <w:u w:val="single"/>
        </w:rPr>
        <w:t xml:space="preserve"> ПТИЦ</w:t>
      </w:r>
    </w:p>
    <w:p w:rsidR="002951EB" w:rsidRPr="00026C12" w:rsidRDefault="002951EB" w:rsidP="00026C12">
      <w:pPr>
        <w:spacing w:after="0" w:line="240" w:lineRule="auto"/>
        <w:ind w:left="10" w:hanging="10"/>
        <w:rPr>
          <w:rFonts w:ascii="Times New Roman" w:hAnsi="Times New Roman" w:cs="Times New Roman"/>
          <w:b/>
          <w:color w:val="auto"/>
          <w:szCs w:val="24"/>
        </w:rPr>
      </w:pPr>
    </w:p>
    <w:p w:rsidR="00B833C5" w:rsidRPr="00026C12" w:rsidRDefault="002951EB" w:rsidP="00A512DF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b/>
          <w:color w:val="auto"/>
          <w:szCs w:val="24"/>
          <w:u w:val="single"/>
        </w:rPr>
        <w:t>Высокопатогенный г</w:t>
      </w:r>
      <w:r w:rsidR="00E00307" w:rsidRPr="00026C12">
        <w:rPr>
          <w:rFonts w:ascii="Times New Roman" w:hAnsi="Times New Roman" w:cs="Times New Roman"/>
          <w:b/>
          <w:color w:val="auto"/>
          <w:szCs w:val="24"/>
          <w:u w:val="single"/>
        </w:rPr>
        <w:t>рипп птиц</w:t>
      </w:r>
      <w:r w:rsidR="00B833C5" w:rsidRPr="00026C12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(ВГП)</w:t>
      </w:r>
      <w:r w:rsidR="00E00307" w:rsidRPr="00026C12">
        <w:rPr>
          <w:rFonts w:ascii="Times New Roman" w:hAnsi="Times New Roman" w:cs="Times New Roman"/>
          <w:b/>
          <w:color w:val="auto"/>
          <w:szCs w:val="24"/>
        </w:rPr>
        <w:t xml:space="preserve"> – </w:t>
      </w:r>
      <w:r w:rsidRPr="00026C12">
        <w:rPr>
          <w:rFonts w:ascii="Times New Roman" w:hAnsi="Times New Roman" w:cs="Times New Roman"/>
          <w:color w:val="auto"/>
          <w:szCs w:val="24"/>
        </w:rPr>
        <w:t>особо опасное вирусное</w:t>
      </w:r>
      <w:r w:rsidR="00E00307" w:rsidRPr="00026C12">
        <w:rPr>
          <w:rFonts w:ascii="Times New Roman" w:hAnsi="Times New Roman" w:cs="Times New Roman"/>
          <w:color w:val="auto"/>
          <w:szCs w:val="24"/>
        </w:rPr>
        <w:t xml:space="preserve"> заболевание, </w:t>
      </w:r>
      <w:r w:rsidRPr="00026C12">
        <w:rPr>
          <w:rFonts w:ascii="Times New Roman" w:hAnsi="Times New Roman" w:cs="Times New Roman"/>
          <w:szCs w:val="24"/>
        </w:rPr>
        <w:t>характеризующаяся поражением кровеносной и центральной нервной систем, органов дыхания, пищеварения, выделения и яйцеобразования</w:t>
      </w:r>
      <w:r w:rsidRPr="00026C12">
        <w:rPr>
          <w:rFonts w:ascii="Times New Roman" w:hAnsi="Times New Roman" w:cs="Times New Roman"/>
          <w:color w:val="auto"/>
          <w:szCs w:val="24"/>
        </w:rPr>
        <w:t xml:space="preserve"> птиц. </w:t>
      </w:r>
    </w:p>
    <w:p w:rsidR="00B833C5" w:rsidRPr="00026C12" w:rsidRDefault="00B833C5" w:rsidP="00A512DF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ВНИМАНИЕ! Грипп опасен и для </w:t>
      </w:r>
      <w:r w:rsidR="00FA09FA">
        <w:rPr>
          <w:rFonts w:ascii="Times New Roman" w:hAnsi="Times New Roman" w:cs="Times New Roman"/>
          <w:b/>
          <w:color w:val="auto"/>
          <w:szCs w:val="24"/>
          <w:u w:val="single"/>
        </w:rPr>
        <w:t>человека</w:t>
      </w:r>
      <w:r w:rsidRPr="00026C12">
        <w:rPr>
          <w:rFonts w:ascii="Times New Roman" w:hAnsi="Times New Roman" w:cs="Times New Roman"/>
          <w:b/>
          <w:color w:val="auto"/>
          <w:szCs w:val="24"/>
          <w:u w:val="single"/>
        </w:rPr>
        <w:t>!</w:t>
      </w:r>
      <w:r w:rsidR="00DF0AA1" w:rsidRPr="00026C12">
        <w:rPr>
          <w:rFonts w:ascii="Times New Roman" w:hAnsi="Times New Roman" w:cs="Times New Roman"/>
          <w:color w:val="auto"/>
          <w:szCs w:val="24"/>
        </w:rPr>
        <w:t xml:space="preserve"> Обнаруженный на территории Белгородской области грипп птиц типа А </w:t>
      </w:r>
      <w:proofErr w:type="spellStart"/>
      <w:r w:rsidR="00DF0AA1" w:rsidRPr="00026C12">
        <w:rPr>
          <w:rFonts w:ascii="Times New Roman" w:hAnsi="Times New Roman" w:cs="Times New Roman"/>
          <w:color w:val="auto"/>
          <w:szCs w:val="24"/>
        </w:rPr>
        <w:t>субтип</w:t>
      </w:r>
      <w:proofErr w:type="spellEnd"/>
      <w:r w:rsidR="00DF0AA1" w:rsidRPr="00026C12">
        <w:rPr>
          <w:rFonts w:ascii="Times New Roman" w:hAnsi="Times New Roman" w:cs="Times New Roman"/>
          <w:color w:val="auto"/>
          <w:szCs w:val="24"/>
        </w:rPr>
        <w:t xml:space="preserve"> Н5 является наиболее опасным и </w:t>
      </w:r>
      <w:r w:rsidR="00922A9B">
        <w:rPr>
          <w:rFonts w:ascii="Times New Roman" w:hAnsi="Times New Roman" w:cs="Times New Roman"/>
          <w:color w:val="auto"/>
          <w:szCs w:val="24"/>
        </w:rPr>
        <w:t xml:space="preserve">в случае заболевания </w:t>
      </w:r>
      <w:r w:rsidR="00DF0AA1" w:rsidRPr="00026C12">
        <w:rPr>
          <w:rFonts w:ascii="Times New Roman" w:hAnsi="Times New Roman" w:cs="Times New Roman"/>
          <w:color w:val="auto"/>
          <w:szCs w:val="24"/>
        </w:rPr>
        <w:t xml:space="preserve">человека </w:t>
      </w:r>
      <w:r w:rsidR="00922A9B">
        <w:rPr>
          <w:rFonts w:ascii="Times New Roman" w:hAnsi="Times New Roman" w:cs="Times New Roman"/>
          <w:color w:val="auto"/>
          <w:szCs w:val="24"/>
        </w:rPr>
        <w:t xml:space="preserve">может привести к </w:t>
      </w:r>
      <w:r w:rsidR="00641BC8">
        <w:rPr>
          <w:rFonts w:ascii="Times New Roman" w:hAnsi="Times New Roman" w:cs="Times New Roman"/>
          <w:color w:val="auto"/>
          <w:szCs w:val="24"/>
        </w:rPr>
        <w:t xml:space="preserve">его </w:t>
      </w:r>
      <w:r w:rsidR="00922A9B">
        <w:rPr>
          <w:rFonts w:ascii="Times New Roman" w:hAnsi="Times New Roman" w:cs="Times New Roman"/>
          <w:color w:val="auto"/>
          <w:szCs w:val="24"/>
        </w:rPr>
        <w:t>гибели с уровнем</w:t>
      </w:r>
      <w:r w:rsidR="00DF0AA1" w:rsidRPr="00026C12">
        <w:rPr>
          <w:rFonts w:ascii="Times New Roman" w:hAnsi="Times New Roman" w:cs="Times New Roman"/>
          <w:color w:val="auto"/>
          <w:szCs w:val="24"/>
        </w:rPr>
        <w:t xml:space="preserve"> летальности до 60%.</w:t>
      </w:r>
    </w:p>
    <w:p w:rsidR="00A512DF" w:rsidRPr="00026C12" w:rsidRDefault="00B833C5" w:rsidP="00A512DF">
      <w:pPr>
        <w:pStyle w:val="ConsPlusNormal"/>
        <w:ind w:firstLine="709"/>
        <w:jc w:val="both"/>
      </w:pPr>
      <w:r w:rsidRPr="00026C12">
        <w:rPr>
          <w:b/>
          <w:u w:val="single"/>
        </w:rPr>
        <w:t>Признаки заболевания у птицы</w:t>
      </w:r>
      <w:r w:rsidRPr="00026C12">
        <w:rPr>
          <w:u w:val="single"/>
        </w:rPr>
        <w:t>.</w:t>
      </w:r>
      <w:r w:rsidRPr="00026C12">
        <w:t xml:space="preserve"> Вращательные движения головой, искривление шеи, </w:t>
      </w:r>
      <w:r w:rsidR="00A512DF" w:rsidRPr="00026C12">
        <w:t xml:space="preserve">нарушение координации движения, </w:t>
      </w:r>
      <w:r w:rsidRPr="00026C12">
        <w:t xml:space="preserve">отсутствие реакции на внешние раздражители, угнетенное состояние, почернение гребня и сережек, </w:t>
      </w:r>
      <w:r w:rsidR="00A512DF" w:rsidRPr="00026C12">
        <w:t xml:space="preserve">отеки, кровоизлияния на коже, </w:t>
      </w:r>
      <w:r w:rsidRPr="00026C12">
        <w:t>затрудненное дыхание</w:t>
      </w:r>
      <w:r w:rsidR="00DF0AA1" w:rsidRPr="00026C12">
        <w:t xml:space="preserve">, </w:t>
      </w:r>
      <w:proofErr w:type="spellStart"/>
      <w:r w:rsidR="00DF0AA1" w:rsidRPr="00026C12">
        <w:t>коньюнктивит</w:t>
      </w:r>
      <w:proofErr w:type="spellEnd"/>
      <w:r w:rsidR="00DF0AA1" w:rsidRPr="00026C12">
        <w:t>, диарея</w:t>
      </w:r>
      <w:r w:rsidR="00A512DF" w:rsidRPr="00026C12">
        <w:t>. Возможно бессимптомное течение болезни у диких водоплавающих птиц.</w:t>
      </w:r>
    </w:p>
    <w:p w:rsidR="00AE7122" w:rsidRPr="00026C12" w:rsidRDefault="00B833C5" w:rsidP="00A512DF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b/>
          <w:color w:val="auto"/>
          <w:szCs w:val="24"/>
          <w:u w:val="single"/>
        </w:rPr>
        <w:t>З</w:t>
      </w:r>
      <w:r w:rsidR="00E00307" w:rsidRPr="00026C12">
        <w:rPr>
          <w:rFonts w:ascii="Times New Roman" w:hAnsi="Times New Roman" w:cs="Times New Roman"/>
          <w:b/>
          <w:color w:val="auto"/>
          <w:szCs w:val="24"/>
          <w:u w:val="single"/>
        </w:rPr>
        <w:t>аражение происходит</w:t>
      </w:r>
      <w:r w:rsidR="00E00307" w:rsidRPr="00026C12">
        <w:rPr>
          <w:rFonts w:ascii="Times New Roman" w:hAnsi="Times New Roman" w:cs="Times New Roman"/>
          <w:color w:val="auto"/>
          <w:szCs w:val="24"/>
        </w:rPr>
        <w:t xml:space="preserve"> при контакте с инфицированной и </w:t>
      </w:r>
      <w:r w:rsidR="00A321F6">
        <w:rPr>
          <w:rFonts w:ascii="Times New Roman" w:hAnsi="Times New Roman" w:cs="Times New Roman"/>
          <w:color w:val="auto"/>
          <w:szCs w:val="24"/>
        </w:rPr>
        <w:t>павшей</w:t>
      </w:r>
      <w:r w:rsidR="00BC6C8D" w:rsidRPr="00026C12">
        <w:rPr>
          <w:rFonts w:ascii="Times New Roman" w:hAnsi="Times New Roman" w:cs="Times New Roman"/>
          <w:color w:val="auto"/>
          <w:szCs w:val="24"/>
        </w:rPr>
        <w:t xml:space="preserve"> домашней</w:t>
      </w:r>
      <w:r w:rsidR="00DF0AA1" w:rsidRPr="00026C12">
        <w:rPr>
          <w:rFonts w:ascii="Times New Roman" w:hAnsi="Times New Roman" w:cs="Times New Roman"/>
          <w:color w:val="auto"/>
          <w:szCs w:val="24"/>
        </w:rPr>
        <w:t>,</w:t>
      </w:r>
      <w:r w:rsidR="00BC6C8D" w:rsidRPr="00026C12">
        <w:rPr>
          <w:rFonts w:ascii="Times New Roman" w:hAnsi="Times New Roman" w:cs="Times New Roman"/>
          <w:color w:val="auto"/>
          <w:szCs w:val="24"/>
        </w:rPr>
        <w:t xml:space="preserve"> дикой</w:t>
      </w:r>
      <w:r w:rsidR="00DF0AA1" w:rsidRPr="00026C12">
        <w:rPr>
          <w:rFonts w:ascii="Times New Roman" w:hAnsi="Times New Roman" w:cs="Times New Roman"/>
          <w:color w:val="auto"/>
          <w:szCs w:val="24"/>
        </w:rPr>
        <w:t xml:space="preserve">, синантропной </w:t>
      </w:r>
      <w:r w:rsidR="00BC6C8D" w:rsidRPr="00026C12">
        <w:rPr>
          <w:rFonts w:ascii="Times New Roman" w:hAnsi="Times New Roman" w:cs="Times New Roman"/>
          <w:color w:val="auto"/>
          <w:szCs w:val="24"/>
        </w:rPr>
        <w:t>птицей</w:t>
      </w:r>
      <w:r w:rsidR="00DF0AA1" w:rsidRPr="00026C12">
        <w:rPr>
          <w:rFonts w:ascii="Times New Roman" w:hAnsi="Times New Roman" w:cs="Times New Roman"/>
          <w:color w:val="auto"/>
          <w:szCs w:val="24"/>
        </w:rPr>
        <w:t>, продуктами их жизнедеятельности (помет, пух, перо, остатки корма)</w:t>
      </w:r>
      <w:r w:rsidR="00BC6C8D" w:rsidRPr="00026C12">
        <w:rPr>
          <w:rFonts w:ascii="Times New Roman" w:hAnsi="Times New Roman" w:cs="Times New Roman"/>
          <w:color w:val="auto"/>
          <w:szCs w:val="24"/>
        </w:rPr>
        <w:t>,</w:t>
      </w:r>
      <w:r w:rsidR="003624EA" w:rsidRPr="00026C12">
        <w:rPr>
          <w:rFonts w:ascii="Times New Roman" w:hAnsi="Times New Roman" w:cs="Times New Roman"/>
          <w:color w:val="auto"/>
          <w:szCs w:val="24"/>
        </w:rPr>
        <w:t xml:space="preserve"> а</w:t>
      </w:r>
      <w:r w:rsidR="00BC6C8D" w:rsidRPr="00026C12">
        <w:rPr>
          <w:rFonts w:ascii="Times New Roman" w:hAnsi="Times New Roman" w:cs="Times New Roman"/>
          <w:color w:val="auto"/>
          <w:szCs w:val="24"/>
        </w:rPr>
        <w:t xml:space="preserve"> так</w:t>
      </w:r>
      <w:r w:rsidR="003624EA" w:rsidRPr="00026C12">
        <w:rPr>
          <w:rFonts w:ascii="Times New Roman" w:hAnsi="Times New Roman" w:cs="Times New Roman"/>
          <w:color w:val="auto"/>
          <w:szCs w:val="24"/>
        </w:rPr>
        <w:t>же при употреблении продуктов убоя зараженной птицы</w:t>
      </w:r>
      <w:r w:rsidR="00CA600C">
        <w:rPr>
          <w:rFonts w:ascii="Times New Roman" w:hAnsi="Times New Roman" w:cs="Times New Roman"/>
          <w:color w:val="auto"/>
          <w:szCs w:val="24"/>
        </w:rPr>
        <w:t xml:space="preserve"> человеком</w:t>
      </w:r>
      <w:r w:rsidR="003624EA" w:rsidRPr="00026C12">
        <w:rPr>
          <w:rFonts w:ascii="Times New Roman" w:hAnsi="Times New Roman" w:cs="Times New Roman"/>
          <w:color w:val="auto"/>
          <w:szCs w:val="24"/>
        </w:rPr>
        <w:t>.</w:t>
      </w:r>
    </w:p>
    <w:p w:rsidR="00A512DF" w:rsidRPr="00026C12" w:rsidRDefault="00A512DF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b/>
          <w:color w:val="auto"/>
          <w:szCs w:val="24"/>
          <w:u w:val="single"/>
        </w:rPr>
        <w:t>Меры профилактики.</w:t>
      </w:r>
      <w:r w:rsidRPr="00026C12">
        <w:rPr>
          <w:rFonts w:ascii="Times New Roman" w:hAnsi="Times New Roman" w:cs="Times New Roman"/>
          <w:color w:val="auto"/>
          <w:szCs w:val="24"/>
        </w:rPr>
        <w:t xml:space="preserve"> Основными мерами профилактики явля</w:t>
      </w:r>
      <w:r w:rsidR="00CA600C">
        <w:rPr>
          <w:rFonts w:ascii="Times New Roman" w:hAnsi="Times New Roman" w:cs="Times New Roman"/>
          <w:color w:val="auto"/>
          <w:szCs w:val="24"/>
        </w:rPr>
        <w:t>ю</w:t>
      </w:r>
      <w:r w:rsidRPr="00026C12">
        <w:rPr>
          <w:rFonts w:ascii="Times New Roman" w:hAnsi="Times New Roman" w:cs="Times New Roman"/>
          <w:color w:val="auto"/>
          <w:szCs w:val="24"/>
        </w:rPr>
        <w:t xml:space="preserve">тся вакцинация и безвыгульное содержание птицы. </w:t>
      </w:r>
      <w:r w:rsidR="00CE2F82" w:rsidRPr="00026C12">
        <w:rPr>
          <w:rFonts w:ascii="Times New Roman" w:hAnsi="Times New Roman" w:cs="Times New Roman"/>
          <w:color w:val="auto"/>
          <w:szCs w:val="24"/>
        </w:rPr>
        <w:t>Для профилактики возникновения ВГП принимайте следующие меры:</w:t>
      </w:r>
    </w:p>
    <w:p w:rsidR="00CE2F82" w:rsidRPr="00026C12" w:rsidRDefault="00CE2F82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 xml:space="preserve">- не </w:t>
      </w:r>
      <w:r w:rsidR="00A321F6">
        <w:rPr>
          <w:rFonts w:ascii="Times New Roman" w:hAnsi="Times New Roman" w:cs="Times New Roman"/>
          <w:color w:val="auto"/>
          <w:szCs w:val="24"/>
        </w:rPr>
        <w:t>выпускайте</w:t>
      </w:r>
      <w:r w:rsidRPr="00026C12">
        <w:rPr>
          <w:rFonts w:ascii="Times New Roman" w:hAnsi="Times New Roman" w:cs="Times New Roman"/>
          <w:color w:val="auto"/>
          <w:szCs w:val="24"/>
        </w:rPr>
        <w:t xml:space="preserve"> птицу </w:t>
      </w:r>
      <w:r w:rsidR="00115367" w:rsidRPr="00026C12">
        <w:rPr>
          <w:rFonts w:ascii="Times New Roman" w:hAnsi="Times New Roman" w:cs="Times New Roman"/>
          <w:color w:val="auto"/>
          <w:szCs w:val="24"/>
        </w:rPr>
        <w:t xml:space="preserve">для выгула </w:t>
      </w:r>
      <w:r w:rsidRPr="00026C12">
        <w:rPr>
          <w:rFonts w:ascii="Times New Roman" w:hAnsi="Times New Roman" w:cs="Times New Roman"/>
          <w:color w:val="auto"/>
          <w:szCs w:val="24"/>
        </w:rPr>
        <w:t xml:space="preserve">за пределы своего </w:t>
      </w:r>
      <w:r w:rsidR="00115367" w:rsidRPr="00026C12">
        <w:rPr>
          <w:rFonts w:ascii="Times New Roman" w:hAnsi="Times New Roman" w:cs="Times New Roman"/>
          <w:color w:val="auto"/>
          <w:szCs w:val="24"/>
        </w:rPr>
        <w:t>домовладения</w:t>
      </w:r>
      <w:r w:rsidR="00A321F6">
        <w:rPr>
          <w:rFonts w:ascii="Times New Roman" w:hAnsi="Times New Roman" w:cs="Times New Roman"/>
          <w:color w:val="auto"/>
          <w:szCs w:val="24"/>
        </w:rPr>
        <w:t xml:space="preserve"> (в соответствии с ветеринарными правилами птица содержится </w:t>
      </w:r>
      <w:r w:rsidR="00641BC8">
        <w:rPr>
          <w:rFonts w:ascii="Times New Roman" w:hAnsi="Times New Roman" w:cs="Times New Roman"/>
          <w:color w:val="auto"/>
          <w:szCs w:val="24"/>
        </w:rPr>
        <w:t>на подворье</w:t>
      </w:r>
      <w:r w:rsidR="00A321F6">
        <w:rPr>
          <w:rFonts w:ascii="Times New Roman" w:hAnsi="Times New Roman" w:cs="Times New Roman"/>
          <w:color w:val="auto"/>
          <w:szCs w:val="24"/>
        </w:rPr>
        <w:t>, то есть на его территории)</w:t>
      </w:r>
      <w:r w:rsidRPr="00026C12">
        <w:rPr>
          <w:rFonts w:ascii="Times New Roman" w:hAnsi="Times New Roman" w:cs="Times New Roman"/>
          <w:color w:val="auto"/>
          <w:szCs w:val="24"/>
        </w:rPr>
        <w:t>;</w:t>
      </w:r>
    </w:p>
    <w:p w:rsidR="00CE2F82" w:rsidRPr="00026C12" w:rsidRDefault="00CE2F82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 xml:space="preserve">- </w:t>
      </w:r>
      <w:r w:rsidR="00A321F6">
        <w:rPr>
          <w:rFonts w:ascii="Times New Roman" w:hAnsi="Times New Roman" w:cs="Times New Roman"/>
          <w:color w:val="auto"/>
          <w:szCs w:val="24"/>
        </w:rPr>
        <w:t>сократите до</w:t>
      </w:r>
      <w:r w:rsidRPr="00026C12">
        <w:rPr>
          <w:rFonts w:ascii="Times New Roman" w:hAnsi="Times New Roman" w:cs="Times New Roman"/>
          <w:color w:val="auto"/>
          <w:szCs w:val="24"/>
        </w:rPr>
        <w:t xml:space="preserve"> минимум</w:t>
      </w:r>
      <w:r w:rsidR="00A321F6">
        <w:rPr>
          <w:rFonts w:ascii="Times New Roman" w:hAnsi="Times New Roman" w:cs="Times New Roman"/>
          <w:color w:val="auto"/>
          <w:szCs w:val="24"/>
        </w:rPr>
        <w:t>а</w:t>
      </w:r>
      <w:r w:rsidRPr="00026C12">
        <w:rPr>
          <w:rFonts w:ascii="Times New Roman" w:hAnsi="Times New Roman" w:cs="Times New Roman"/>
          <w:color w:val="auto"/>
          <w:szCs w:val="24"/>
        </w:rPr>
        <w:t xml:space="preserve"> контакты с другими владельцами птицы и посещения других подворий, где содержится птица</w:t>
      </w:r>
      <w:r w:rsidR="00C12917">
        <w:rPr>
          <w:rFonts w:ascii="Times New Roman" w:hAnsi="Times New Roman" w:cs="Times New Roman"/>
          <w:color w:val="auto"/>
          <w:szCs w:val="24"/>
        </w:rPr>
        <w:t>, соблюдайте элементарные правила личной гигиены</w:t>
      </w:r>
      <w:r w:rsidRPr="00026C12">
        <w:rPr>
          <w:rFonts w:ascii="Times New Roman" w:hAnsi="Times New Roman" w:cs="Times New Roman"/>
          <w:color w:val="auto"/>
          <w:szCs w:val="24"/>
        </w:rPr>
        <w:t>;</w:t>
      </w:r>
    </w:p>
    <w:p w:rsidR="00CE2F82" w:rsidRPr="00026C12" w:rsidRDefault="00CE2F82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 xml:space="preserve">- принимайте меры к отпугиванию дикой и синантропной птицы от своих подворий и по возможности не проводите кормление </w:t>
      </w:r>
      <w:r w:rsidR="00A321F6">
        <w:rPr>
          <w:rFonts w:ascii="Times New Roman" w:hAnsi="Times New Roman" w:cs="Times New Roman"/>
          <w:color w:val="auto"/>
          <w:szCs w:val="24"/>
        </w:rPr>
        <w:t xml:space="preserve">птицы </w:t>
      </w:r>
      <w:r w:rsidRPr="00026C12">
        <w:rPr>
          <w:rFonts w:ascii="Times New Roman" w:hAnsi="Times New Roman" w:cs="Times New Roman"/>
          <w:color w:val="auto"/>
          <w:szCs w:val="24"/>
        </w:rPr>
        <w:t>на открытом воздухе вне помещений (кормушки и остатки корма привлека</w:t>
      </w:r>
      <w:bookmarkStart w:id="0" w:name="_GoBack"/>
      <w:bookmarkEnd w:id="0"/>
      <w:r w:rsidRPr="00026C12">
        <w:rPr>
          <w:rFonts w:ascii="Times New Roman" w:hAnsi="Times New Roman" w:cs="Times New Roman"/>
          <w:color w:val="auto"/>
          <w:szCs w:val="24"/>
        </w:rPr>
        <w:t>ют другую птицу);</w:t>
      </w:r>
    </w:p>
    <w:p w:rsidR="00CE2F82" w:rsidRPr="00026C12" w:rsidRDefault="00CE2F82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>- не приобретайте птицу у случайных сомнительных продавцов, а у проверенных, известных хозяйств, строго при наличии ветеринарных сопроводительных документов на птицу, и при условии оформления товаросопроводительных документов при покупке (накладные, товарные чеки и т.д.);</w:t>
      </w:r>
    </w:p>
    <w:p w:rsidR="00115367" w:rsidRPr="00026C12" w:rsidRDefault="00115367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>- приобретайте корма для птиц только в проверенных магазинах или заведомо благополучных предприятиях, хозяйствах;</w:t>
      </w:r>
    </w:p>
    <w:p w:rsidR="00115367" w:rsidRPr="00026C12" w:rsidRDefault="00115367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>- подвергайте корма тепловой обработке;</w:t>
      </w:r>
    </w:p>
    <w:p w:rsidR="00A512DF" w:rsidRPr="00026C12" w:rsidRDefault="00115367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 xml:space="preserve">- при возникновении признаков заболевания птицы, ее необычного поведения, гибели </w:t>
      </w:r>
      <w:r w:rsidR="006A105F">
        <w:rPr>
          <w:rFonts w:ascii="Times New Roman" w:hAnsi="Times New Roman" w:cs="Times New Roman"/>
          <w:color w:val="auto"/>
          <w:szCs w:val="24"/>
        </w:rPr>
        <w:t xml:space="preserve">в своем хозяйстве, а также при обнаружении павшей дикой или синантропной птицы на улице, </w:t>
      </w:r>
      <w:r w:rsidRPr="00026C12">
        <w:rPr>
          <w:rFonts w:ascii="Times New Roman" w:hAnsi="Times New Roman" w:cs="Times New Roman"/>
          <w:color w:val="auto"/>
          <w:szCs w:val="24"/>
        </w:rPr>
        <w:t>немедленно сообщите об этом специалисту государственной ветеринарной службы;</w:t>
      </w:r>
    </w:p>
    <w:p w:rsidR="00115367" w:rsidRPr="00A321F6" w:rsidRDefault="00115367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026C12">
        <w:rPr>
          <w:rFonts w:ascii="Times New Roman" w:hAnsi="Times New Roman" w:cs="Times New Roman"/>
          <w:color w:val="auto"/>
          <w:szCs w:val="24"/>
        </w:rPr>
        <w:t xml:space="preserve">- </w:t>
      </w:r>
      <w:r w:rsidRPr="00A321F6">
        <w:rPr>
          <w:rFonts w:ascii="Times New Roman" w:hAnsi="Times New Roman" w:cs="Times New Roman"/>
          <w:szCs w:val="24"/>
        </w:rPr>
        <w:t>выполняйте указания специалистов в области ветеринарии, являющихся уполномоченными лицами органов Государственной ветеринарной службы.</w:t>
      </w:r>
    </w:p>
    <w:p w:rsidR="00A512DF" w:rsidRPr="00A321F6" w:rsidRDefault="00026C12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A321F6">
        <w:rPr>
          <w:rFonts w:ascii="Times New Roman" w:hAnsi="Times New Roman" w:cs="Times New Roman"/>
          <w:b/>
          <w:color w:val="auto"/>
          <w:szCs w:val="24"/>
          <w:u w:val="single"/>
        </w:rPr>
        <w:t>ПОМНИТЕ</w:t>
      </w:r>
      <w:r w:rsidR="00115367" w:rsidRPr="00A321F6">
        <w:rPr>
          <w:rFonts w:ascii="Times New Roman" w:hAnsi="Times New Roman" w:cs="Times New Roman"/>
          <w:b/>
          <w:color w:val="auto"/>
          <w:szCs w:val="24"/>
          <w:u w:val="single"/>
        </w:rPr>
        <w:t>!</w:t>
      </w:r>
      <w:r w:rsidR="00CA600C">
        <w:rPr>
          <w:rFonts w:ascii="Times New Roman" w:hAnsi="Times New Roman" w:cs="Times New Roman"/>
          <w:color w:val="auto"/>
          <w:szCs w:val="24"/>
        </w:rPr>
        <w:t xml:space="preserve"> Не</w:t>
      </w:r>
      <w:r w:rsidR="00115367" w:rsidRPr="00A321F6">
        <w:rPr>
          <w:rFonts w:ascii="Times New Roman" w:hAnsi="Times New Roman" w:cs="Times New Roman"/>
          <w:color w:val="auto"/>
          <w:szCs w:val="24"/>
        </w:rPr>
        <w:t xml:space="preserve">соблюдение </w:t>
      </w:r>
      <w:r w:rsidRPr="00A321F6">
        <w:rPr>
          <w:rFonts w:ascii="Times New Roman" w:hAnsi="Times New Roman" w:cs="Times New Roman"/>
          <w:color w:val="auto"/>
          <w:szCs w:val="24"/>
        </w:rPr>
        <w:t xml:space="preserve">указанных </w:t>
      </w:r>
      <w:r w:rsidR="00115367" w:rsidRPr="00A321F6">
        <w:rPr>
          <w:rFonts w:ascii="Times New Roman" w:hAnsi="Times New Roman" w:cs="Times New Roman"/>
          <w:color w:val="auto"/>
          <w:szCs w:val="24"/>
        </w:rPr>
        <w:t>мер профилактик</w:t>
      </w:r>
      <w:r w:rsidRPr="00A321F6">
        <w:rPr>
          <w:rFonts w:ascii="Times New Roman" w:hAnsi="Times New Roman" w:cs="Times New Roman"/>
          <w:color w:val="auto"/>
          <w:szCs w:val="24"/>
        </w:rPr>
        <w:t>и</w:t>
      </w:r>
      <w:r w:rsidR="00115367" w:rsidRPr="00A321F6">
        <w:rPr>
          <w:rFonts w:ascii="Times New Roman" w:hAnsi="Times New Roman" w:cs="Times New Roman"/>
          <w:color w:val="auto"/>
          <w:szCs w:val="24"/>
        </w:rPr>
        <w:t xml:space="preserve"> может привести к возникновению ВГП и распространению этого заболевания на соседские подворья</w:t>
      </w:r>
      <w:r w:rsidRPr="00A321F6">
        <w:rPr>
          <w:rFonts w:ascii="Times New Roman" w:hAnsi="Times New Roman" w:cs="Times New Roman"/>
          <w:color w:val="auto"/>
          <w:szCs w:val="24"/>
        </w:rPr>
        <w:t xml:space="preserve"> других жителей, подвергнуть опасности заражения самих граждан</w:t>
      </w:r>
      <w:r w:rsidR="00B44D42">
        <w:rPr>
          <w:rFonts w:ascii="Times New Roman" w:hAnsi="Times New Roman" w:cs="Times New Roman"/>
          <w:color w:val="auto"/>
          <w:szCs w:val="24"/>
        </w:rPr>
        <w:t>, а также перенестись на промышленные предприятия и нанести им значительный материальный ущерб.</w:t>
      </w:r>
    </w:p>
    <w:p w:rsidR="00A512DF" w:rsidRPr="00A321F6" w:rsidRDefault="00026C12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A321F6">
        <w:rPr>
          <w:rFonts w:ascii="Times New Roman" w:hAnsi="Times New Roman" w:cs="Times New Roman"/>
          <w:b/>
          <w:color w:val="auto"/>
          <w:szCs w:val="24"/>
          <w:u w:val="single"/>
        </w:rPr>
        <w:t>ВАЖНО!</w:t>
      </w:r>
      <w:r w:rsidRPr="00A321F6">
        <w:rPr>
          <w:rFonts w:ascii="Times New Roman" w:hAnsi="Times New Roman" w:cs="Times New Roman"/>
          <w:color w:val="auto"/>
          <w:szCs w:val="24"/>
        </w:rPr>
        <w:t xml:space="preserve"> Вакцинация без соблюдения безвыгульного содержания является недостаточной мерой профилактики, так как после прививки образуется иммунитет, при котором птица не болеет, но может распространять опасный вирус.</w:t>
      </w:r>
    </w:p>
    <w:p w:rsidR="004A3268" w:rsidRDefault="00A321F6" w:rsidP="002951EB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Cs w:val="24"/>
        </w:rPr>
      </w:pPr>
      <w:r w:rsidRPr="00667BA6">
        <w:rPr>
          <w:rFonts w:ascii="Times New Roman" w:hAnsi="Times New Roman" w:cs="Times New Roman"/>
          <w:b/>
          <w:color w:val="auto"/>
          <w:szCs w:val="24"/>
          <w:u w:val="single"/>
        </w:rPr>
        <w:t>НАДО УЧЕСТЬ</w:t>
      </w:r>
      <w:r w:rsidRPr="00667BA6">
        <w:rPr>
          <w:rFonts w:ascii="Times New Roman" w:hAnsi="Times New Roman" w:cs="Times New Roman"/>
          <w:b/>
          <w:color w:val="auto"/>
          <w:szCs w:val="24"/>
        </w:rPr>
        <w:t>.</w:t>
      </w:r>
      <w:r w:rsidRPr="00667BA6">
        <w:rPr>
          <w:rFonts w:ascii="Times New Roman" w:hAnsi="Times New Roman" w:cs="Times New Roman"/>
          <w:color w:val="auto"/>
          <w:szCs w:val="24"/>
        </w:rPr>
        <w:t xml:space="preserve"> Высокопатогенный грипп птиц является особо опасным заболеванием и при его возникновении вся птица в неблагополучном хозяйстве</w:t>
      </w:r>
      <w:r w:rsidR="004A3268">
        <w:rPr>
          <w:rFonts w:ascii="Times New Roman" w:hAnsi="Times New Roman" w:cs="Times New Roman"/>
          <w:color w:val="auto"/>
          <w:szCs w:val="24"/>
        </w:rPr>
        <w:t xml:space="preserve"> и полученная продукция птицеводства</w:t>
      </w:r>
      <w:r w:rsidRPr="00667BA6">
        <w:rPr>
          <w:rFonts w:ascii="Times New Roman" w:hAnsi="Times New Roman" w:cs="Times New Roman"/>
          <w:color w:val="auto"/>
          <w:szCs w:val="24"/>
        </w:rPr>
        <w:t xml:space="preserve"> подлеж</w:t>
      </w:r>
      <w:r w:rsidR="00CA600C" w:rsidRPr="00CA600C">
        <w:rPr>
          <w:rFonts w:ascii="Times New Roman" w:hAnsi="Times New Roman" w:cs="Times New Roman"/>
          <w:color w:val="auto"/>
          <w:szCs w:val="24"/>
        </w:rPr>
        <w:t>а</w:t>
      </w:r>
      <w:r w:rsidRPr="00667BA6">
        <w:rPr>
          <w:rFonts w:ascii="Times New Roman" w:hAnsi="Times New Roman" w:cs="Times New Roman"/>
          <w:color w:val="auto"/>
          <w:szCs w:val="24"/>
        </w:rPr>
        <w:t xml:space="preserve">т уничтожению. </w:t>
      </w:r>
      <w:r w:rsidR="004A3268">
        <w:rPr>
          <w:rFonts w:ascii="Times New Roman" w:hAnsi="Times New Roman" w:cs="Times New Roman"/>
          <w:color w:val="auto"/>
          <w:szCs w:val="24"/>
        </w:rPr>
        <w:t>При этом, возмещение со стороны государства ущерба, понесенного собственником в процессе уничтожения (изъятия) может быть предоставлено не во всех случаях.</w:t>
      </w:r>
    </w:p>
    <w:p w:rsidR="00CA600C" w:rsidRPr="00CA600C" w:rsidRDefault="00CA600C" w:rsidP="002951EB">
      <w:pPr>
        <w:spacing w:after="0" w:line="240" w:lineRule="auto"/>
        <w:ind w:left="0" w:firstLine="709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CA600C">
        <w:rPr>
          <w:rFonts w:ascii="Times New Roman" w:hAnsi="Times New Roman" w:cs="Times New Roman"/>
          <w:b/>
          <w:szCs w:val="24"/>
          <w:u w:val="single"/>
        </w:rPr>
        <w:t xml:space="preserve">Просим с пониманием </w:t>
      </w:r>
      <w:r>
        <w:rPr>
          <w:rFonts w:ascii="Times New Roman" w:hAnsi="Times New Roman" w:cs="Times New Roman"/>
          <w:b/>
          <w:szCs w:val="24"/>
          <w:u w:val="single"/>
        </w:rPr>
        <w:t xml:space="preserve">отнестись </w:t>
      </w:r>
      <w:r w:rsidRPr="00CA600C">
        <w:rPr>
          <w:rFonts w:ascii="Times New Roman" w:hAnsi="Times New Roman" w:cs="Times New Roman"/>
          <w:b/>
          <w:szCs w:val="24"/>
          <w:u w:val="single"/>
        </w:rPr>
        <w:t xml:space="preserve">к принимаемым </w:t>
      </w:r>
      <w:r>
        <w:rPr>
          <w:rFonts w:ascii="Times New Roman" w:hAnsi="Times New Roman" w:cs="Times New Roman"/>
          <w:b/>
          <w:szCs w:val="24"/>
          <w:u w:val="single"/>
        </w:rPr>
        <w:t>ветеринарными службами</w:t>
      </w:r>
      <w:r w:rsidRPr="00CA600C">
        <w:rPr>
          <w:rFonts w:ascii="Times New Roman" w:hAnsi="Times New Roman" w:cs="Times New Roman"/>
          <w:b/>
          <w:szCs w:val="24"/>
          <w:u w:val="single"/>
        </w:rPr>
        <w:t xml:space="preserve"> мерам.</w:t>
      </w:r>
    </w:p>
    <w:p w:rsidR="00922A9B" w:rsidRPr="004A3268" w:rsidRDefault="00922A9B" w:rsidP="00641BC8">
      <w:p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Cs w:val="24"/>
        </w:rPr>
      </w:pPr>
      <w:r w:rsidRPr="004A3268">
        <w:rPr>
          <w:rFonts w:ascii="Times New Roman" w:eastAsia="Calibri" w:hAnsi="Times New Roman" w:cs="Times New Roman"/>
          <w:b/>
          <w:szCs w:val="24"/>
        </w:rPr>
        <w:t xml:space="preserve">Для получения </w:t>
      </w:r>
      <w:r w:rsidR="004A3268" w:rsidRPr="004A3268">
        <w:rPr>
          <w:rFonts w:ascii="Times New Roman" w:eastAsia="Calibri" w:hAnsi="Times New Roman" w:cs="Times New Roman"/>
          <w:b/>
          <w:szCs w:val="24"/>
        </w:rPr>
        <w:t xml:space="preserve">исчерпывающей </w:t>
      </w:r>
      <w:r w:rsidRPr="004A3268">
        <w:rPr>
          <w:rFonts w:ascii="Times New Roman" w:eastAsia="Calibri" w:hAnsi="Times New Roman" w:cs="Times New Roman"/>
          <w:b/>
          <w:szCs w:val="24"/>
        </w:rPr>
        <w:t xml:space="preserve">информации по порядку </w:t>
      </w:r>
      <w:r w:rsidR="004A3268" w:rsidRPr="004A3268">
        <w:rPr>
          <w:rFonts w:ascii="Times New Roman" w:eastAsia="Calibri" w:hAnsi="Times New Roman" w:cs="Times New Roman"/>
          <w:b/>
          <w:szCs w:val="24"/>
        </w:rPr>
        <w:t xml:space="preserve">предупреждения и ликвидации </w:t>
      </w:r>
      <w:proofErr w:type="spellStart"/>
      <w:r w:rsidR="004A3268" w:rsidRPr="004A3268">
        <w:rPr>
          <w:rFonts w:ascii="Times New Roman" w:eastAsia="Calibri" w:hAnsi="Times New Roman" w:cs="Times New Roman"/>
          <w:b/>
          <w:szCs w:val="24"/>
        </w:rPr>
        <w:t>высокопатогенного</w:t>
      </w:r>
      <w:proofErr w:type="spellEnd"/>
      <w:r w:rsidR="004A3268" w:rsidRPr="004A3268">
        <w:rPr>
          <w:rFonts w:ascii="Times New Roman" w:eastAsia="Calibri" w:hAnsi="Times New Roman" w:cs="Times New Roman"/>
          <w:b/>
          <w:szCs w:val="24"/>
        </w:rPr>
        <w:t xml:space="preserve"> гриппа птиц Вы можете </w:t>
      </w:r>
      <w:r w:rsidR="00C57F5F">
        <w:rPr>
          <w:rFonts w:ascii="Times New Roman" w:eastAsia="Calibri" w:hAnsi="Times New Roman" w:cs="Times New Roman"/>
          <w:b/>
          <w:szCs w:val="24"/>
        </w:rPr>
        <w:t>обратиться по адресу Белгородская область п</w:t>
      </w:r>
      <w:proofErr w:type="gramStart"/>
      <w:r w:rsidR="00C57F5F">
        <w:rPr>
          <w:rFonts w:ascii="Times New Roman" w:eastAsia="Calibri" w:hAnsi="Times New Roman" w:cs="Times New Roman"/>
          <w:b/>
          <w:szCs w:val="24"/>
        </w:rPr>
        <w:t>.В</w:t>
      </w:r>
      <w:proofErr w:type="gramEnd"/>
      <w:r w:rsidR="00C57F5F">
        <w:rPr>
          <w:rFonts w:ascii="Times New Roman" w:eastAsia="Calibri" w:hAnsi="Times New Roman" w:cs="Times New Roman"/>
          <w:b/>
          <w:szCs w:val="24"/>
        </w:rPr>
        <w:t xml:space="preserve">ейделевка ул. Октябрьская 110 </w:t>
      </w:r>
      <w:r w:rsidRPr="004A3268">
        <w:rPr>
          <w:rFonts w:ascii="Times New Roman" w:eastAsia="Calibri" w:hAnsi="Times New Roman" w:cs="Times New Roman"/>
          <w:b/>
          <w:szCs w:val="24"/>
        </w:rPr>
        <w:t xml:space="preserve">, тел. </w:t>
      </w:r>
      <w:r w:rsidR="00C57F5F">
        <w:rPr>
          <w:rFonts w:ascii="Times New Roman" w:eastAsia="Calibri" w:hAnsi="Times New Roman" w:cs="Times New Roman"/>
          <w:b/>
          <w:szCs w:val="24"/>
        </w:rPr>
        <w:t>8 (47237) 5-56-37, 8 (47237) 5-52-57</w:t>
      </w:r>
      <w:r w:rsidRPr="004A3268">
        <w:rPr>
          <w:rFonts w:ascii="Times New Roman" w:eastAsia="Calibri" w:hAnsi="Times New Roman" w:cs="Times New Roman"/>
          <w:b/>
          <w:szCs w:val="24"/>
        </w:rPr>
        <w:t>.</w:t>
      </w:r>
      <w:r w:rsidR="000803E2">
        <w:rPr>
          <w:rFonts w:ascii="Times New Roman" w:eastAsia="Calibri" w:hAnsi="Times New Roman" w:cs="Times New Roman"/>
          <w:b/>
          <w:szCs w:val="24"/>
        </w:rPr>
        <w:t>,</w:t>
      </w:r>
      <w:r w:rsidRPr="004A3268">
        <w:rPr>
          <w:rFonts w:ascii="Times New Roman" w:eastAsia="Calibri" w:hAnsi="Times New Roman" w:cs="Times New Roman"/>
          <w:b/>
          <w:szCs w:val="24"/>
        </w:rPr>
        <w:t xml:space="preserve"> </w:t>
      </w:r>
    </w:p>
    <w:sectPr w:rsidR="00922A9B" w:rsidRPr="004A3268" w:rsidSect="004A3268">
      <w:pgSz w:w="12240" w:h="15840"/>
      <w:pgMar w:top="0" w:right="846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75A1"/>
    <w:multiLevelType w:val="hybridMultilevel"/>
    <w:tmpl w:val="EAB00F8A"/>
    <w:lvl w:ilvl="0" w:tplc="740ECAAC">
      <w:start w:val="1"/>
      <w:numFmt w:val="decimal"/>
      <w:lvlText w:val="%1.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04A0A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04D70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A760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0756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455B8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0DCEA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49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6FACA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933D43"/>
    <w:multiLevelType w:val="hybridMultilevel"/>
    <w:tmpl w:val="D9CCE47A"/>
    <w:lvl w:ilvl="0" w:tplc="C46E643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CFE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64C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478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AD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86F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E6B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A3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EDA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C81EAA"/>
    <w:rsid w:val="00026C12"/>
    <w:rsid w:val="000332EB"/>
    <w:rsid w:val="000458A5"/>
    <w:rsid w:val="000803E2"/>
    <w:rsid w:val="000B3059"/>
    <w:rsid w:val="000C0308"/>
    <w:rsid w:val="000F097A"/>
    <w:rsid w:val="000F7118"/>
    <w:rsid w:val="00115367"/>
    <w:rsid w:val="00290C61"/>
    <w:rsid w:val="002951EB"/>
    <w:rsid w:val="00315BD6"/>
    <w:rsid w:val="003624EA"/>
    <w:rsid w:val="003D10BB"/>
    <w:rsid w:val="004A3268"/>
    <w:rsid w:val="004A32BC"/>
    <w:rsid w:val="005F115F"/>
    <w:rsid w:val="00641BC8"/>
    <w:rsid w:val="00667BA6"/>
    <w:rsid w:val="006A105F"/>
    <w:rsid w:val="006B6336"/>
    <w:rsid w:val="007B5C4E"/>
    <w:rsid w:val="007E4A13"/>
    <w:rsid w:val="0088538A"/>
    <w:rsid w:val="00922A9B"/>
    <w:rsid w:val="009D1591"/>
    <w:rsid w:val="009E7D35"/>
    <w:rsid w:val="00A0221C"/>
    <w:rsid w:val="00A13BE7"/>
    <w:rsid w:val="00A321F6"/>
    <w:rsid w:val="00A512DF"/>
    <w:rsid w:val="00AE7122"/>
    <w:rsid w:val="00B3274D"/>
    <w:rsid w:val="00B3284B"/>
    <w:rsid w:val="00B44D42"/>
    <w:rsid w:val="00B833C5"/>
    <w:rsid w:val="00BB402C"/>
    <w:rsid w:val="00BC2C95"/>
    <w:rsid w:val="00BC6C8D"/>
    <w:rsid w:val="00BE5E7D"/>
    <w:rsid w:val="00C106B1"/>
    <w:rsid w:val="00C12917"/>
    <w:rsid w:val="00C517D6"/>
    <w:rsid w:val="00C57F5F"/>
    <w:rsid w:val="00C81EAA"/>
    <w:rsid w:val="00CA3B8F"/>
    <w:rsid w:val="00CA600C"/>
    <w:rsid w:val="00CD093D"/>
    <w:rsid w:val="00CE2F82"/>
    <w:rsid w:val="00D25486"/>
    <w:rsid w:val="00D94DC7"/>
    <w:rsid w:val="00DA6A0A"/>
    <w:rsid w:val="00DD1D1D"/>
    <w:rsid w:val="00DF0AA1"/>
    <w:rsid w:val="00E00307"/>
    <w:rsid w:val="00E10BF1"/>
    <w:rsid w:val="00E22F1E"/>
    <w:rsid w:val="00E27BF8"/>
    <w:rsid w:val="00E64A07"/>
    <w:rsid w:val="00E851DB"/>
    <w:rsid w:val="00EC50CF"/>
    <w:rsid w:val="00FA09FA"/>
    <w:rsid w:val="00F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CF"/>
    <w:pPr>
      <w:spacing w:after="31" w:line="250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C61"/>
    <w:rPr>
      <w:rFonts w:ascii="Segoe UI" w:eastAsia="Arial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A51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5D58-8459-44A5-AC33-506CED6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Sergey</cp:lastModifiedBy>
  <cp:revision>5</cp:revision>
  <cp:lastPrinted>2022-08-15T12:32:00Z</cp:lastPrinted>
  <dcterms:created xsi:type="dcterms:W3CDTF">2022-11-22T05:46:00Z</dcterms:created>
  <dcterms:modified xsi:type="dcterms:W3CDTF">2023-07-19T13:35:00Z</dcterms:modified>
</cp:coreProperties>
</file>